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75" w:rsidRDefault="00865875" w:rsidP="0086587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Theme="majorHAnsi" w:hAnsiTheme="majorHAnsi"/>
          <w:b w:val="0"/>
          <w:bdr w:val="none" w:sz="0" w:space="0" w:color="auto" w:frame="1"/>
        </w:rPr>
      </w:pPr>
      <w:bookmarkStart w:id="0" w:name="_GoBack"/>
      <w:bookmarkEnd w:id="0"/>
      <w:r w:rsidRPr="00865875">
        <w:rPr>
          <w:rStyle w:val="Pogrubienie"/>
          <w:rFonts w:asciiTheme="majorHAnsi" w:hAnsiTheme="majorHAnsi"/>
          <w:b w:val="0"/>
          <w:bdr w:val="none" w:sz="0" w:space="0" w:color="auto" w:frame="1"/>
        </w:rPr>
        <w:t>Załącznik nr 1 do zarządzenia dyrektora nr…..</w:t>
      </w:r>
    </w:p>
    <w:p w:rsidR="00865875" w:rsidRPr="00865875" w:rsidRDefault="00865875" w:rsidP="00865875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Theme="majorHAnsi" w:hAnsiTheme="majorHAnsi"/>
          <w:b w:val="0"/>
          <w:bdr w:val="none" w:sz="0" w:space="0" w:color="auto" w:frame="1"/>
        </w:rPr>
      </w:pPr>
    </w:p>
    <w:p w:rsidR="008C2060" w:rsidRDefault="00AB1D87" w:rsidP="009868C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</w:pPr>
      <w:r w:rsidRPr="00621102"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  <w:t>PROCEDURA OBI</w:t>
      </w:r>
      <w:r w:rsidR="008C2060"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  <w:t>EGU INFORMACJI W PRZEDSZKOLU nr1 im. Jana Brzechwy</w:t>
      </w:r>
    </w:p>
    <w:p w:rsidR="001B7BFF" w:rsidRPr="00621102" w:rsidRDefault="008C2060" w:rsidP="009868C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/>
          <w:color w:val="31849B" w:themeColor="accent5" w:themeShade="BF"/>
        </w:rPr>
      </w:pPr>
      <w:r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  <w:t>w</w:t>
      </w:r>
      <w:r w:rsidR="00AB1D87" w:rsidRPr="00621102"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  <w:t xml:space="preserve"> </w:t>
      </w:r>
      <w:r>
        <w:rPr>
          <w:rStyle w:val="Pogrubienie"/>
          <w:rFonts w:asciiTheme="majorHAnsi" w:hAnsiTheme="majorHAnsi"/>
          <w:color w:val="31849B" w:themeColor="accent5" w:themeShade="BF"/>
          <w:bdr w:val="none" w:sz="0" w:space="0" w:color="auto" w:frame="1"/>
        </w:rPr>
        <w:t>Wągrowcu</w:t>
      </w:r>
    </w:p>
    <w:p w:rsidR="001B7BFF" w:rsidRPr="000924D3" w:rsidRDefault="001B7BFF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 </w:t>
      </w:r>
    </w:p>
    <w:p w:rsidR="001B7BFF" w:rsidRPr="000924D3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sz w:val="20"/>
        </w:rPr>
      </w:pPr>
      <w:r w:rsidRPr="000924D3">
        <w:rPr>
          <w:rStyle w:val="Pogrubienie"/>
          <w:rFonts w:asciiTheme="majorHAnsi" w:hAnsiTheme="majorHAnsi"/>
          <w:sz w:val="20"/>
          <w:bdr w:val="none" w:sz="0" w:space="0" w:color="auto" w:frame="1"/>
        </w:rPr>
        <w:t>PODSTAWA PRAWNA:</w:t>
      </w:r>
    </w:p>
    <w:p w:rsidR="00AB1D87" w:rsidRPr="000924D3" w:rsidRDefault="001B7BFF" w:rsidP="009868C0">
      <w:pPr>
        <w:pStyle w:val="numer1"/>
        <w:numPr>
          <w:ilvl w:val="0"/>
          <w:numId w:val="4"/>
        </w:numPr>
        <w:snapToGrid w:val="0"/>
        <w:spacing w:line="276" w:lineRule="auto"/>
        <w:jc w:val="both"/>
        <w:rPr>
          <w:rFonts w:asciiTheme="majorHAnsi" w:hAnsiTheme="majorHAnsi"/>
          <w:i/>
          <w:color w:val="auto"/>
          <w:szCs w:val="24"/>
        </w:rPr>
      </w:pPr>
      <w:r w:rsidRPr="000924D3">
        <w:rPr>
          <w:rFonts w:asciiTheme="majorHAnsi" w:hAnsiTheme="majorHAnsi"/>
          <w:i/>
          <w:color w:val="auto"/>
          <w:szCs w:val="24"/>
        </w:rPr>
        <w:t>Ustawa z dnia 14 grudnia 2016 r. prawo oświatowe (Dz. U. z 2018 r. poz. 996) ze zm.</w:t>
      </w:r>
    </w:p>
    <w:p w:rsidR="00AB1D87" w:rsidRPr="000924D3" w:rsidRDefault="00AB1D87" w:rsidP="009868C0">
      <w:pPr>
        <w:pStyle w:val="numer1"/>
        <w:numPr>
          <w:ilvl w:val="0"/>
          <w:numId w:val="4"/>
        </w:numPr>
        <w:snapToGrid w:val="0"/>
        <w:spacing w:line="276" w:lineRule="auto"/>
        <w:jc w:val="both"/>
        <w:rPr>
          <w:rFonts w:asciiTheme="majorHAnsi" w:hAnsiTheme="majorHAnsi"/>
          <w:i/>
          <w:color w:val="auto"/>
          <w:szCs w:val="24"/>
        </w:rPr>
      </w:pPr>
      <w:r w:rsidRPr="000924D3">
        <w:rPr>
          <w:rFonts w:asciiTheme="majorHAnsi" w:hAnsiTheme="majorHAnsi" w:cs="Calibri"/>
          <w:bCs/>
          <w:i/>
          <w:szCs w:val="24"/>
        </w:rPr>
        <w:t>Statut Przedszkola</w:t>
      </w:r>
    </w:p>
    <w:p w:rsidR="00621102" w:rsidRDefault="00621102" w:rsidP="00621102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B1D87" w:rsidRPr="000924D3" w:rsidRDefault="00AB1D87" w:rsidP="00621102">
      <w:pPr>
        <w:rPr>
          <w:rFonts w:asciiTheme="majorHAnsi" w:hAnsiTheme="majorHAnsi" w:cs="Calibri"/>
          <w:sz w:val="24"/>
          <w:szCs w:val="24"/>
        </w:rPr>
      </w:pPr>
      <w:r w:rsidRPr="00621102">
        <w:rPr>
          <w:rFonts w:asciiTheme="majorHAnsi" w:hAnsiTheme="majorHAnsi" w:cs="Calibri"/>
          <w:b/>
          <w:bCs/>
          <w:color w:val="000000"/>
          <w:sz w:val="24"/>
          <w:szCs w:val="24"/>
        </w:rPr>
        <w:t>§  1</w:t>
      </w:r>
      <w:r w:rsidRPr="000924D3">
        <w:rPr>
          <w:rFonts w:asciiTheme="majorHAnsi" w:hAnsiTheme="majorHAnsi"/>
          <w:sz w:val="24"/>
          <w:szCs w:val="24"/>
        </w:rPr>
        <w:br/>
      </w:r>
      <w:r w:rsidRPr="000924D3">
        <w:rPr>
          <w:rFonts w:asciiTheme="majorHAnsi" w:hAnsiTheme="majorHAnsi"/>
          <w:sz w:val="20"/>
          <w:szCs w:val="24"/>
        </w:rPr>
        <w:t> </w:t>
      </w:r>
      <w:r w:rsidRPr="00621102">
        <w:rPr>
          <w:rFonts w:asciiTheme="majorHAnsi" w:hAnsiTheme="majorHAnsi"/>
          <w:b/>
          <w:color w:val="31849B" w:themeColor="accent5" w:themeShade="BF"/>
          <w:sz w:val="20"/>
          <w:szCs w:val="24"/>
        </w:rPr>
        <w:t>ISTOTA, CELE I ZAKRES PROCEDURY</w:t>
      </w:r>
    </w:p>
    <w:p w:rsidR="00AB1D87" w:rsidRPr="000924D3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Obieg informacji – to skuteczne zarządzanie obejmujące zbieranie, opracowywanie i przechowywanie informacji oraz sposoby ich przepływu i ochrony. </w:t>
      </w:r>
    </w:p>
    <w:p w:rsidR="00AB1D87" w:rsidRPr="000924D3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 w:cs="TimesNewRomanPSMT"/>
        </w:rPr>
        <w:t xml:space="preserve">Procedura </w:t>
      </w:r>
    </w:p>
    <w:p w:rsidR="00AB1D87" w:rsidRPr="000924D3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 w:cs="TimesNewRomanPSMT"/>
        </w:rPr>
        <w:t xml:space="preserve">Celem procedury jest zapewnienie prawidłowego i skutecznego obiegu </w:t>
      </w:r>
      <w:r w:rsidRPr="000924D3">
        <w:rPr>
          <w:rFonts w:asciiTheme="majorHAnsi" w:hAnsiTheme="majorHAnsi"/>
        </w:rPr>
        <w:t xml:space="preserve"> </w:t>
      </w:r>
      <w:r w:rsidRPr="000924D3">
        <w:rPr>
          <w:rFonts w:asciiTheme="majorHAnsi" w:hAnsiTheme="majorHAnsi" w:cs="TimesNewRomanPSMT"/>
        </w:rPr>
        <w:t>informacji i zarządzania</w:t>
      </w:r>
      <w:r w:rsidRPr="000924D3">
        <w:rPr>
          <w:rFonts w:asciiTheme="majorHAnsi" w:hAnsiTheme="majorHAnsi"/>
        </w:rPr>
        <w:t xml:space="preserve"> </w:t>
      </w:r>
      <w:r w:rsidRPr="000924D3">
        <w:rPr>
          <w:rFonts w:asciiTheme="majorHAnsi" w:hAnsiTheme="majorHAnsi" w:cs="TimesNewRomanPSMT"/>
        </w:rPr>
        <w:t>dokumentacją w placówce, zgodnie z przepisami prawa.</w:t>
      </w:r>
    </w:p>
    <w:p w:rsidR="00AB1D87" w:rsidRPr="000924D3" w:rsidRDefault="00AB1D87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  <w:color w:val="auto"/>
        </w:rPr>
        <w:t>W procesie przekazu informacji uczestniczą dyrektor, nauczyciele, pracownicy niepedagogiczni, rodzice, dzieci.</w:t>
      </w:r>
    </w:p>
    <w:p w:rsidR="000C3750" w:rsidRPr="000924D3" w:rsidRDefault="000C3750" w:rsidP="009868C0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  <w:color w:val="auto"/>
        </w:rPr>
        <w:t>Za właściwą organizację przepływu informacji odpowiada dyrektor przedszkola.</w:t>
      </w:r>
    </w:p>
    <w:p w:rsidR="00BF7AFD" w:rsidRPr="000924D3" w:rsidRDefault="00BF7AFD" w:rsidP="00621102">
      <w:pPr>
        <w:pStyle w:val="Default"/>
        <w:spacing w:line="276" w:lineRule="auto"/>
        <w:rPr>
          <w:rFonts w:asciiTheme="majorHAnsi" w:hAnsiTheme="majorHAnsi" w:cs="Calibri"/>
          <w:b/>
          <w:bCs/>
        </w:rPr>
      </w:pPr>
      <w:r w:rsidRPr="000924D3">
        <w:rPr>
          <w:rFonts w:asciiTheme="majorHAnsi" w:hAnsiTheme="majorHAnsi" w:cs="Calibri"/>
          <w:b/>
          <w:bCs/>
        </w:rPr>
        <w:t>§  2</w:t>
      </w:r>
    </w:p>
    <w:p w:rsidR="00BF7AFD" w:rsidRPr="00621102" w:rsidRDefault="00BF7AFD" w:rsidP="000924D3">
      <w:pPr>
        <w:pStyle w:val="Default"/>
        <w:spacing w:line="276" w:lineRule="auto"/>
        <w:rPr>
          <w:rFonts w:asciiTheme="majorHAnsi" w:hAnsiTheme="majorHAnsi" w:cs="TimesNewRomanPSMT"/>
          <w:b/>
          <w:color w:val="31849B" w:themeColor="accent5" w:themeShade="BF"/>
          <w:sz w:val="20"/>
        </w:rPr>
      </w:pPr>
      <w:r w:rsidRPr="00621102">
        <w:rPr>
          <w:rFonts w:asciiTheme="majorHAnsi" w:hAnsiTheme="majorHAnsi" w:cs="Calibri"/>
          <w:b/>
          <w:bCs/>
          <w:color w:val="31849B" w:themeColor="accent5" w:themeShade="BF"/>
          <w:sz w:val="20"/>
        </w:rPr>
        <w:t>FORMY OBIEGU INFORMACJI</w:t>
      </w:r>
    </w:p>
    <w:p w:rsidR="00271833" w:rsidRPr="000924D3" w:rsidRDefault="00271833" w:rsidP="009868C0">
      <w:pPr>
        <w:pStyle w:val="Default"/>
        <w:numPr>
          <w:ilvl w:val="0"/>
          <w:numId w:val="10"/>
        </w:numPr>
        <w:spacing w:line="276" w:lineRule="auto"/>
        <w:rPr>
          <w:rFonts w:asciiTheme="majorHAnsi" w:hAnsiTheme="majorHAnsi" w:cs="TimesNewRomanPSMT"/>
        </w:rPr>
      </w:pPr>
      <w:r w:rsidRPr="000924D3">
        <w:rPr>
          <w:rFonts w:asciiTheme="majorHAnsi" w:hAnsiTheme="majorHAnsi"/>
          <w:color w:val="auto"/>
        </w:rPr>
        <w:t>Informacje przekazywane mogą być:</w:t>
      </w:r>
    </w:p>
    <w:p w:rsidR="00BF7AFD" w:rsidRPr="000924D3" w:rsidRDefault="00271833" w:rsidP="009868C0">
      <w:pPr>
        <w:pStyle w:val="Default"/>
        <w:numPr>
          <w:ilvl w:val="0"/>
          <w:numId w:val="11"/>
        </w:numPr>
        <w:spacing w:line="276" w:lineRule="auto"/>
        <w:rPr>
          <w:rStyle w:val="Pogrubienie"/>
          <w:rFonts w:asciiTheme="majorHAnsi" w:hAnsiTheme="majorHAnsi" w:cs="TimesNewRomanPSMT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color w:val="auto"/>
          <w:bdr w:val="none" w:sz="0" w:space="0" w:color="auto" w:frame="1"/>
        </w:rPr>
        <w:t>ustnie:</w:t>
      </w:r>
    </w:p>
    <w:p w:rsidR="00271833" w:rsidRPr="000924D3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zebrania ogólne</w:t>
      </w:r>
      <w:r w:rsidR="00E311C9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0924D3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zebrania grupowe</w:t>
      </w:r>
      <w:r w:rsidR="00E311C9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0924D3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kontakty indywidualne</w:t>
      </w:r>
      <w:r w:rsidR="00E311C9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0924D3" w:rsidRDefault="00271833" w:rsidP="009868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kontakty telefoniczne</w:t>
      </w:r>
      <w:r w:rsidR="00E311C9">
        <w:rPr>
          <w:rStyle w:val="Pogrubienie"/>
          <w:rFonts w:asciiTheme="majorHAnsi" w:hAnsiTheme="majorHAnsi"/>
          <w:b w:val="0"/>
          <w:bCs w:val="0"/>
        </w:rPr>
        <w:t>,</w:t>
      </w:r>
    </w:p>
    <w:p w:rsidR="00271833" w:rsidRPr="000924D3" w:rsidRDefault="00271833" w:rsidP="009868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dr w:val="none" w:sz="0" w:space="0" w:color="auto" w:frame="1"/>
        </w:rPr>
        <w:t>pisemnie</w:t>
      </w:r>
      <w:r w:rsidR="00E311C9">
        <w:rPr>
          <w:rStyle w:val="Pogrubienie"/>
          <w:rFonts w:asciiTheme="majorHAnsi" w:hAnsiTheme="majorHAnsi"/>
          <w:b w:val="0"/>
          <w:bdr w:val="none" w:sz="0" w:space="0" w:color="auto" w:frame="1"/>
        </w:rPr>
        <w:t>;</w:t>
      </w:r>
    </w:p>
    <w:p w:rsidR="00271833" w:rsidRPr="000924D3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zarzą</w:t>
      </w:r>
      <w:r w:rsidR="00271833" w:rsidRPr="000924D3">
        <w:rPr>
          <w:rStyle w:val="Pogrubienie"/>
          <w:rFonts w:asciiTheme="majorHAnsi" w:hAnsiTheme="majorHAnsi"/>
          <w:b w:val="0"/>
          <w:bCs w:val="0"/>
        </w:rPr>
        <w:t>dzenia dyre</w:t>
      </w:r>
      <w:r w:rsidRPr="000924D3">
        <w:rPr>
          <w:rStyle w:val="Pogrubienie"/>
          <w:rFonts w:asciiTheme="majorHAnsi" w:hAnsiTheme="majorHAnsi"/>
          <w:b w:val="0"/>
          <w:bCs w:val="0"/>
        </w:rPr>
        <w:t>k</w:t>
      </w:r>
      <w:r w:rsidR="00271833" w:rsidRPr="000924D3">
        <w:rPr>
          <w:rStyle w:val="Pogrubienie"/>
          <w:rFonts w:asciiTheme="majorHAnsi" w:hAnsiTheme="majorHAnsi"/>
          <w:b w:val="0"/>
          <w:bCs w:val="0"/>
        </w:rPr>
        <w:t>tora</w:t>
      </w:r>
      <w:r w:rsidR="00E311C9">
        <w:rPr>
          <w:rStyle w:val="Pogrubienie"/>
          <w:rFonts w:asciiTheme="majorHAnsi" w:hAnsiTheme="majorHAnsi"/>
          <w:b w:val="0"/>
          <w:bCs w:val="0"/>
        </w:rPr>
        <w:t>,</w:t>
      </w:r>
    </w:p>
    <w:p w:rsidR="00BF7AFD" w:rsidRPr="000924D3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 xml:space="preserve"> na tablicach informacyjnych</w:t>
      </w:r>
      <w:r w:rsidR="00110D3B" w:rsidRPr="000924D3">
        <w:rPr>
          <w:rStyle w:val="Pogrubienie"/>
          <w:rFonts w:asciiTheme="majorHAnsi" w:hAnsiTheme="majorHAnsi"/>
          <w:b w:val="0"/>
          <w:bCs w:val="0"/>
        </w:rPr>
        <w:t>:</w:t>
      </w:r>
    </w:p>
    <w:p w:rsidR="00110D3B" w:rsidRPr="000924D3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ogólna dla rodziców</w:t>
      </w:r>
      <w:r w:rsidR="00E311C9">
        <w:rPr>
          <w:rFonts w:asciiTheme="majorHAnsi" w:hAnsiTheme="majorHAnsi" w:cs="Calibri"/>
          <w:bCs/>
        </w:rPr>
        <w:t>,</w:t>
      </w:r>
    </w:p>
    <w:p w:rsidR="00110D3B" w:rsidRPr="000924D3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dla pracowników przedszkola</w:t>
      </w:r>
      <w:r w:rsidR="00E311C9">
        <w:rPr>
          <w:rFonts w:asciiTheme="majorHAnsi" w:hAnsiTheme="majorHAnsi" w:cs="Calibri"/>
          <w:bCs/>
        </w:rPr>
        <w:t>,</w:t>
      </w:r>
    </w:p>
    <w:p w:rsidR="00110D3B" w:rsidRPr="000924D3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grupowe tablice informacyjne</w:t>
      </w:r>
      <w:r w:rsidR="00E311C9">
        <w:rPr>
          <w:rFonts w:asciiTheme="majorHAnsi" w:hAnsiTheme="majorHAnsi" w:cs="Calibri"/>
          <w:bCs/>
        </w:rPr>
        <w:t>,</w:t>
      </w:r>
    </w:p>
    <w:p w:rsidR="00110D3B" w:rsidRPr="000924D3" w:rsidRDefault="00110D3B" w:rsidP="009868C0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galerie prac plastycznych</w:t>
      </w:r>
      <w:r w:rsidR="00E311C9">
        <w:rPr>
          <w:rFonts w:asciiTheme="majorHAnsi" w:hAnsiTheme="majorHAnsi" w:cs="Calibri"/>
          <w:bCs/>
        </w:rPr>
        <w:t>,</w:t>
      </w:r>
    </w:p>
    <w:p w:rsidR="00110D3B" w:rsidRPr="000924D3" w:rsidRDefault="00110D3B" w:rsidP="009868C0">
      <w:pPr>
        <w:pStyle w:val="NormalnyWeb"/>
        <w:shd w:val="clear" w:color="auto" w:fill="FFFFFF"/>
        <w:spacing w:before="0" w:beforeAutospacing="0" w:after="0" w:afterAutospacing="0" w:line="276" w:lineRule="auto"/>
        <w:ind w:left="1701"/>
        <w:textAlignment w:val="baseline"/>
        <w:rPr>
          <w:rStyle w:val="Pogrubienie"/>
          <w:rFonts w:asciiTheme="majorHAnsi" w:hAnsiTheme="majorHAnsi"/>
          <w:b w:val="0"/>
          <w:bCs w:val="0"/>
        </w:rPr>
      </w:pPr>
    </w:p>
    <w:p w:rsidR="00BF7AFD" w:rsidRPr="000924D3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foldery informacyjne</w:t>
      </w:r>
      <w:r w:rsidR="00E311C9">
        <w:rPr>
          <w:rStyle w:val="Pogrubienie"/>
          <w:rFonts w:asciiTheme="majorHAnsi" w:hAnsiTheme="majorHAnsi"/>
          <w:b w:val="0"/>
          <w:bCs w:val="0"/>
        </w:rPr>
        <w:t>;</w:t>
      </w:r>
    </w:p>
    <w:p w:rsidR="00BF7AFD" w:rsidRPr="000924D3" w:rsidRDefault="00BF7AFD" w:rsidP="009868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/>
          <w:b w:val="0"/>
          <w:bCs w:val="0"/>
        </w:rPr>
      </w:pPr>
      <w:r w:rsidRPr="000924D3">
        <w:rPr>
          <w:rStyle w:val="Pogrubienie"/>
          <w:rFonts w:asciiTheme="majorHAnsi" w:hAnsiTheme="majorHAnsi"/>
          <w:b w:val="0"/>
          <w:bCs w:val="0"/>
        </w:rPr>
        <w:t>zaproszenia</w:t>
      </w:r>
      <w:r w:rsidR="00E311C9">
        <w:rPr>
          <w:rStyle w:val="Pogrubienie"/>
          <w:rFonts w:asciiTheme="majorHAnsi" w:hAnsiTheme="majorHAnsi"/>
          <w:b w:val="0"/>
          <w:bCs w:val="0"/>
        </w:rPr>
        <w:t>;</w:t>
      </w:r>
    </w:p>
    <w:p w:rsidR="00BF7AFD" w:rsidRPr="000924D3" w:rsidRDefault="00271833" w:rsidP="009868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ajorHAnsi" w:hAnsiTheme="majorHAnsi" w:cs="TimesNewRomanPSMT"/>
          <w:b w:val="0"/>
          <w:bCs w:val="0"/>
          <w:color w:val="000000"/>
        </w:rPr>
      </w:pPr>
      <w:r w:rsidRPr="000924D3">
        <w:rPr>
          <w:rStyle w:val="Pogrubienie"/>
          <w:rFonts w:asciiTheme="majorHAnsi" w:hAnsiTheme="majorHAnsi"/>
          <w:b w:val="0"/>
          <w:bdr w:val="none" w:sz="0" w:space="0" w:color="auto" w:frame="1"/>
        </w:rPr>
        <w:t>elektronicznie</w:t>
      </w:r>
      <w:r w:rsidR="00E311C9">
        <w:rPr>
          <w:rStyle w:val="Pogrubienie"/>
          <w:rFonts w:asciiTheme="majorHAnsi" w:hAnsiTheme="majorHAnsi"/>
          <w:b w:val="0"/>
          <w:bdr w:val="none" w:sz="0" w:space="0" w:color="auto" w:frame="1"/>
        </w:rPr>
        <w:t>;</w:t>
      </w:r>
    </w:p>
    <w:p w:rsidR="00BF7AFD" w:rsidRPr="000924D3" w:rsidRDefault="00BF7AFD" w:rsidP="009868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 w:cs="TimesNewRomanPSMT"/>
          <w:b w:val="0"/>
          <w:bCs w:val="0"/>
          <w:color w:val="000000"/>
        </w:rPr>
      </w:pPr>
      <w:r w:rsidRPr="000924D3">
        <w:rPr>
          <w:rStyle w:val="Pogrubienie"/>
          <w:rFonts w:asciiTheme="majorHAnsi" w:hAnsiTheme="majorHAnsi" w:cs="TimesNewRomanPSMT"/>
          <w:b w:val="0"/>
          <w:bCs w:val="0"/>
          <w:color w:val="000000"/>
        </w:rPr>
        <w:lastRenderedPageBreak/>
        <w:t>strona internetowa</w:t>
      </w:r>
      <w:r w:rsidR="00E311C9">
        <w:rPr>
          <w:rStyle w:val="Pogrubienie"/>
          <w:rFonts w:asciiTheme="majorHAnsi" w:hAnsiTheme="majorHAnsi" w:cs="TimesNewRomanPSMT"/>
          <w:b w:val="0"/>
          <w:bCs w:val="0"/>
          <w:color w:val="000000"/>
        </w:rPr>
        <w:t>,</w:t>
      </w:r>
    </w:p>
    <w:p w:rsidR="00BF7AFD" w:rsidRPr="000924D3" w:rsidRDefault="00BF7AFD" w:rsidP="006042B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Theme="majorHAnsi" w:hAnsiTheme="majorHAnsi" w:cs="TimesNewRomanPSMT"/>
          <w:b w:val="0"/>
          <w:bCs w:val="0"/>
          <w:color w:val="000000"/>
        </w:rPr>
      </w:pPr>
    </w:p>
    <w:p w:rsidR="00BF7AFD" w:rsidRPr="000924D3" w:rsidRDefault="00BF7AFD" w:rsidP="009868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701" w:hanging="283"/>
        <w:textAlignment w:val="baseline"/>
        <w:rPr>
          <w:rStyle w:val="Pogrubienie"/>
          <w:rFonts w:asciiTheme="majorHAnsi" w:hAnsiTheme="majorHAnsi" w:cs="TimesNewRomanPSMT"/>
          <w:b w:val="0"/>
          <w:bCs w:val="0"/>
          <w:color w:val="000000"/>
        </w:rPr>
      </w:pPr>
      <w:r w:rsidRPr="000924D3">
        <w:rPr>
          <w:rStyle w:val="Pogrubienie"/>
          <w:rFonts w:asciiTheme="majorHAnsi" w:hAnsiTheme="majorHAnsi" w:cs="TimesNewRomanPSMT"/>
          <w:b w:val="0"/>
          <w:bCs w:val="0"/>
          <w:color w:val="000000"/>
        </w:rPr>
        <w:t>poczta elektroniczna</w:t>
      </w:r>
      <w:r w:rsidR="00E311C9">
        <w:rPr>
          <w:rStyle w:val="Pogrubienie"/>
          <w:rFonts w:asciiTheme="majorHAnsi" w:hAnsiTheme="majorHAnsi" w:cs="TimesNewRomanPSMT"/>
          <w:b w:val="0"/>
          <w:bCs w:val="0"/>
          <w:color w:val="000000"/>
        </w:rPr>
        <w:t>.</w:t>
      </w:r>
    </w:p>
    <w:p w:rsidR="00FA77C5" w:rsidRPr="000924D3" w:rsidRDefault="00271833" w:rsidP="009868C0">
      <w:pPr>
        <w:pStyle w:val="Default"/>
        <w:spacing w:line="276" w:lineRule="auto"/>
        <w:ind w:left="360"/>
        <w:rPr>
          <w:rFonts w:asciiTheme="majorHAnsi" w:hAnsiTheme="majorHAnsi" w:cs="Calibri"/>
          <w:b/>
          <w:bCs/>
        </w:rPr>
      </w:pPr>
      <w:r w:rsidRPr="000924D3">
        <w:rPr>
          <w:rFonts w:asciiTheme="majorHAnsi" w:hAnsiTheme="majorHAnsi"/>
          <w:color w:val="auto"/>
        </w:rPr>
        <w:br/>
      </w:r>
      <w:r w:rsidR="000C3750" w:rsidRPr="000924D3">
        <w:rPr>
          <w:rFonts w:asciiTheme="majorHAnsi" w:hAnsiTheme="majorHAnsi"/>
        </w:rPr>
        <w:t xml:space="preserve">       </w:t>
      </w:r>
      <w:r w:rsidR="000C3750" w:rsidRPr="000924D3">
        <w:rPr>
          <w:rFonts w:asciiTheme="majorHAnsi" w:hAnsiTheme="majorHAnsi" w:cs="Calibri"/>
          <w:b/>
          <w:bCs/>
        </w:rPr>
        <w:t xml:space="preserve">§  </w:t>
      </w:r>
      <w:r w:rsidR="00B96BEB">
        <w:rPr>
          <w:rFonts w:asciiTheme="majorHAnsi" w:hAnsiTheme="majorHAnsi" w:cs="Calibri"/>
          <w:b/>
          <w:bCs/>
        </w:rPr>
        <w:t>3</w:t>
      </w:r>
    </w:p>
    <w:p w:rsidR="00FA77C5" w:rsidRPr="00621102" w:rsidRDefault="008F1124" w:rsidP="009868C0">
      <w:pPr>
        <w:pStyle w:val="Default"/>
        <w:spacing w:line="276" w:lineRule="auto"/>
        <w:ind w:left="360"/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</w:pP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>ZASADY I FORMY KONTAKTÓW DYREKTOR  - INNE PODMIOTY PRZEDSZKOLA</w:t>
      </w:r>
    </w:p>
    <w:p w:rsidR="00FA77C5" w:rsidRPr="000924D3" w:rsidRDefault="00FA77C5" w:rsidP="009868C0">
      <w:pPr>
        <w:pStyle w:val="Default"/>
        <w:spacing w:line="276" w:lineRule="auto"/>
        <w:ind w:left="360"/>
        <w:rPr>
          <w:rStyle w:val="Pogrubienie"/>
          <w:rFonts w:asciiTheme="majorHAnsi" w:hAnsiTheme="majorHAnsi"/>
          <w:color w:val="auto"/>
          <w:bdr w:val="none" w:sz="0" w:space="0" w:color="auto" w:frame="1"/>
        </w:rPr>
      </w:pPr>
    </w:p>
    <w:p w:rsidR="001F2CC4" w:rsidRPr="000924D3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Dyrektor przekazuje informacje nauczycielom, pracownikom niepedagogicznym, rodzicom, klientom przedszkola.</w:t>
      </w:r>
    </w:p>
    <w:p w:rsidR="001F2CC4" w:rsidRPr="000924D3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Formą przekazu informacji są: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Zarządzenia dyrektor</w:t>
      </w:r>
      <w:r w:rsidR="006042B0">
        <w:rPr>
          <w:rFonts w:asciiTheme="majorHAnsi" w:hAnsiTheme="majorHAnsi" w:cs="Calibri"/>
          <w:bCs/>
        </w:rPr>
        <w:t>a</w:t>
      </w:r>
      <w:r w:rsidR="00E311C9">
        <w:rPr>
          <w:rFonts w:asciiTheme="majorHAnsi" w:hAnsiTheme="majorHAnsi" w:cs="Calibri"/>
          <w:bCs/>
        </w:rPr>
        <w:t>;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Zebrania rady pedagogicznej</w:t>
      </w:r>
      <w:r w:rsidR="00E311C9">
        <w:rPr>
          <w:rFonts w:asciiTheme="majorHAnsi" w:hAnsiTheme="majorHAnsi" w:cs="Calibri"/>
          <w:bCs/>
        </w:rPr>
        <w:t xml:space="preserve"> – przed rozpoczęciem roku szkolnego i po każdym półroczu oraz w miarę potrzeb;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Zebrania z pracownikami niepedagogicznymi</w:t>
      </w:r>
      <w:r w:rsidR="00E311C9">
        <w:rPr>
          <w:rFonts w:asciiTheme="majorHAnsi" w:hAnsiTheme="majorHAnsi" w:cs="Calibri"/>
          <w:bCs/>
        </w:rPr>
        <w:t xml:space="preserve"> – przed rozpoczęciem roku szkolnego i w miarę potrzeb;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Zebrania z rodzicami</w:t>
      </w:r>
      <w:r w:rsidR="00E311C9">
        <w:rPr>
          <w:rFonts w:asciiTheme="majorHAnsi" w:hAnsiTheme="majorHAnsi" w:cs="Calibri"/>
          <w:bCs/>
        </w:rPr>
        <w:t xml:space="preserve"> – na początku roku szkolnego i w miarę potrzeb ;</w:t>
      </w:r>
    </w:p>
    <w:p w:rsidR="000336A6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Tablice informacyjne</w:t>
      </w:r>
      <w:r w:rsidR="000336A6" w:rsidRPr="000924D3">
        <w:rPr>
          <w:rFonts w:asciiTheme="majorHAnsi" w:hAnsiTheme="majorHAnsi" w:cs="Calibri"/>
          <w:bCs/>
        </w:rPr>
        <w:t>:</w:t>
      </w:r>
    </w:p>
    <w:p w:rsidR="000336A6" w:rsidRPr="000924D3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ogólna dla rodziców</w:t>
      </w:r>
      <w:r w:rsidR="00E311C9">
        <w:rPr>
          <w:rFonts w:asciiTheme="majorHAnsi" w:hAnsiTheme="majorHAnsi" w:cs="Calibri"/>
          <w:bCs/>
        </w:rPr>
        <w:t>,</w:t>
      </w:r>
    </w:p>
    <w:p w:rsidR="000336A6" w:rsidRPr="000924D3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 xml:space="preserve"> dla pracowników przedszkola</w:t>
      </w:r>
      <w:r w:rsidR="00E311C9">
        <w:rPr>
          <w:rFonts w:asciiTheme="majorHAnsi" w:hAnsiTheme="majorHAnsi" w:cs="Calibri"/>
          <w:bCs/>
        </w:rPr>
        <w:t>,</w:t>
      </w:r>
    </w:p>
    <w:p w:rsidR="001F2CC4" w:rsidRPr="000924D3" w:rsidRDefault="000336A6" w:rsidP="009868C0">
      <w:pPr>
        <w:pStyle w:val="Default"/>
        <w:numPr>
          <w:ilvl w:val="0"/>
          <w:numId w:val="21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 xml:space="preserve"> grupowe tablice informacyjne</w:t>
      </w:r>
      <w:r w:rsidR="00E311C9">
        <w:rPr>
          <w:rFonts w:asciiTheme="majorHAnsi" w:hAnsiTheme="majorHAnsi" w:cs="Calibri"/>
          <w:bCs/>
        </w:rPr>
        <w:t>,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Internet</w:t>
      </w:r>
      <w:r w:rsidR="00E311C9">
        <w:rPr>
          <w:rFonts w:asciiTheme="majorHAnsi" w:hAnsiTheme="majorHAnsi" w:cs="Calibri"/>
          <w:bCs/>
        </w:rPr>
        <w:t>;</w:t>
      </w:r>
    </w:p>
    <w:p w:rsidR="001F2CC4" w:rsidRPr="000924D3" w:rsidRDefault="001F2CC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Poczta elektroniczna</w:t>
      </w:r>
      <w:r w:rsidR="00E311C9">
        <w:rPr>
          <w:rFonts w:asciiTheme="majorHAnsi" w:hAnsiTheme="majorHAnsi" w:cs="Calibri"/>
          <w:bCs/>
        </w:rPr>
        <w:t>;</w:t>
      </w:r>
    </w:p>
    <w:p w:rsidR="00B15371" w:rsidRPr="000924D3" w:rsidRDefault="00B15371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Odprawy pracownicze – krótkie zebrania ze wszystkimi lub wybranymi grupami pracowników</w:t>
      </w:r>
      <w:r w:rsidR="00E311C9">
        <w:rPr>
          <w:rFonts w:asciiTheme="majorHAnsi" w:hAnsiTheme="majorHAnsi" w:cs="Calibri"/>
          <w:bCs/>
        </w:rPr>
        <w:t>;</w:t>
      </w:r>
    </w:p>
    <w:p w:rsidR="001F2CC4" w:rsidRPr="000924D3" w:rsidRDefault="00B15371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Kontakty indywidualne - d</w:t>
      </w:r>
      <w:r w:rsidR="001F2CC4" w:rsidRPr="000924D3">
        <w:rPr>
          <w:rFonts w:asciiTheme="majorHAnsi" w:hAnsiTheme="majorHAnsi" w:cs="Calibri"/>
          <w:bCs/>
        </w:rPr>
        <w:t>yżur dyrektora</w:t>
      </w:r>
      <w:r w:rsidRPr="000924D3">
        <w:rPr>
          <w:rFonts w:asciiTheme="majorHAnsi" w:hAnsiTheme="majorHAnsi" w:cs="Calibri"/>
          <w:bCs/>
        </w:rPr>
        <w:t xml:space="preserve"> dla rodziców oraz rozmowy z pracownikami</w:t>
      </w:r>
      <w:r w:rsidR="00E311C9">
        <w:rPr>
          <w:rFonts w:asciiTheme="majorHAnsi" w:hAnsiTheme="majorHAnsi" w:cs="Calibri"/>
          <w:bCs/>
        </w:rPr>
        <w:t>;</w:t>
      </w:r>
    </w:p>
    <w:p w:rsidR="008F1124" w:rsidRPr="000924D3" w:rsidRDefault="008F1124" w:rsidP="009868C0">
      <w:pPr>
        <w:pStyle w:val="Default"/>
        <w:numPr>
          <w:ilvl w:val="0"/>
          <w:numId w:val="20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Telefonicznie</w:t>
      </w:r>
      <w:r w:rsidR="00E311C9">
        <w:rPr>
          <w:rFonts w:asciiTheme="majorHAnsi" w:hAnsiTheme="majorHAnsi" w:cs="Calibri"/>
          <w:bCs/>
        </w:rPr>
        <w:t>.</w:t>
      </w:r>
      <w:r w:rsidRPr="000924D3">
        <w:rPr>
          <w:rFonts w:asciiTheme="majorHAnsi" w:hAnsiTheme="majorHAnsi" w:cs="Calibri"/>
          <w:bCs/>
        </w:rPr>
        <w:t xml:space="preserve"> </w:t>
      </w:r>
    </w:p>
    <w:p w:rsidR="00FA77C5" w:rsidRPr="000924D3" w:rsidRDefault="00B15371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Zarządzenia d</w:t>
      </w:r>
      <w:r w:rsidR="00FA77C5" w:rsidRPr="000924D3">
        <w:rPr>
          <w:rFonts w:asciiTheme="majorHAnsi" w:hAnsiTheme="majorHAnsi" w:cs="Calibri"/>
          <w:bCs/>
        </w:rPr>
        <w:t>yrektor</w:t>
      </w:r>
      <w:r w:rsidRPr="000924D3">
        <w:rPr>
          <w:rFonts w:asciiTheme="majorHAnsi" w:hAnsiTheme="majorHAnsi" w:cs="Calibri"/>
          <w:bCs/>
        </w:rPr>
        <w:t xml:space="preserve">a to forma </w:t>
      </w:r>
      <w:r w:rsidR="00FA77C5" w:rsidRPr="000924D3">
        <w:rPr>
          <w:rFonts w:asciiTheme="majorHAnsi" w:hAnsiTheme="majorHAnsi" w:cs="Calibri"/>
          <w:bCs/>
        </w:rPr>
        <w:t xml:space="preserve"> przekaz</w:t>
      </w:r>
      <w:r w:rsidRPr="000924D3">
        <w:rPr>
          <w:rFonts w:asciiTheme="majorHAnsi" w:hAnsiTheme="majorHAnsi" w:cs="Calibri"/>
          <w:bCs/>
        </w:rPr>
        <w:t>ywania</w:t>
      </w:r>
      <w:r w:rsidR="00FA77C5" w:rsidRPr="000924D3">
        <w:rPr>
          <w:rFonts w:asciiTheme="majorHAnsi" w:hAnsiTheme="majorHAnsi" w:cs="Calibri"/>
          <w:bCs/>
        </w:rPr>
        <w:t xml:space="preserve"> pracownikom ważn</w:t>
      </w:r>
      <w:r w:rsidRPr="000924D3">
        <w:rPr>
          <w:rFonts w:asciiTheme="majorHAnsi" w:hAnsiTheme="majorHAnsi" w:cs="Calibri"/>
          <w:bCs/>
        </w:rPr>
        <w:t>ych</w:t>
      </w:r>
      <w:r w:rsidR="00FA77C5" w:rsidRPr="000924D3">
        <w:rPr>
          <w:rFonts w:asciiTheme="majorHAnsi" w:hAnsiTheme="majorHAnsi" w:cs="Calibri"/>
          <w:bCs/>
        </w:rPr>
        <w:t xml:space="preserve"> informacj</w:t>
      </w:r>
      <w:r w:rsidRPr="000924D3">
        <w:rPr>
          <w:rFonts w:asciiTheme="majorHAnsi" w:hAnsiTheme="majorHAnsi" w:cs="Calibri"/>
          <w:bCs/>
        </w:rPr>
        <w:t>i</w:t>
      </w:r>
      <w:r w:rsidR="00FA77C5" w:rsidRPr="000924D3">
        <w:rPr>
          <w:rFonts w:asciiTheme="majorHAnsi" w:hAnsiTheme="majorHAnsi" w:cs="Calibri"/>
          <w:bCs/>
        </w:rPr>
        <w:t xml:space="preserve"> i decyzj</w:t>
      </w:r>
      <w:r w:rsidRPr="000924D3">
        <w:rPr>
          <w:rFonts w:asciiTheme="majorHAnsi" w:hAnsiTheme="majorHAnsi" w:cs="Calibri"/>
          <w:bCs/>
        </w:rPr>
        <w:t>i kierowniczych</w:t>
      </w:r>
      <w:r w:rsidR="00FA77C5" w:rsidRPr="000924D3">
        <w:rPr>
          <w:rFonts w:asciiTheme="majorHAnsi" w:hAnsiTheme="majorHAnsi" w:cs="Calibri"/>
          <w:bCs/>
        </w:rPr>
        <w:t xml:space="preserve">. </w:t>
      </w:r>
    </w:p>
    <w:p w:rsidR="00FA77C5" w:rsidRPr="000924D3" w:rsidRDefault="00FA77C5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Zarządzenia dotyczą w szczególności wewnętrznych regulaminów, procedur, wprowadzania innych dokumentów</w:t>
      </w:r>
      <w:r w:rsidR="00B15371" w:rsidRPr="000924D3">
        <w:rPr>
          <w:rFonts w:asciiTheme="majorHAnsi" w:hAnsiTheme="majorHAnsi" w:cs="Calibri"/>
          <w:bCs/>
        </w:rPr>
        <w:t>,</w:t>
      </w:r>
      <w:r w:rsidRPr="000924D3">
        <w:rPr>
          <w:rFonts w:asciiTheme="majorHAnsi" w:hAnsiTheme="majorHAnsi" w:cs="Calibri"/>
          <w:bCs/>
        </w:rPr>
        <w:t xml:space="preserve"> ważnych decyzji kierowniczych</w:t>
      </w:r>
      <w:r w:rsidR="00B15371" w:rsidRPr="000924D3">
        <w:rPr>
          <w:rFonts w:asciiTheme="majorHAnsi" w:hAnsiTheme="majorHAnsi" w:cs="Calibri"/>
          <w:bCs/>
        </w:rPr>
        <w:t xml:space="preserve">, spraw organizacyjnych </w:t>
      </w:r>
      <w:r w:rsidRPr="000924D3">
        <w:rPr>
          <w:rFonts w:asciiTheme="majorHAnsi" w:hAnsiTheme="majorHAnsi" w:cs="Calibri"/>
          <w:bCs/>
        </w:rPr>
        <w:t>.</w:t>
      </w:r>
    </w:p>
    <w:p w:rsidR="00FA77C5" w:rsidRPr="000924D3" w:rsidRDefault="00FA77C5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Zarządzenia są numerowane i gromadzone w odrębnej teczce</w:t>
      </w:r>
      <w:r w:rsidR="008F1124" w:rsidRPr="000924D3">
        <w:rPr>
          <w:rFonts w:asciiTheme="majorHAnsi" w:hAnsiTheme="majorHAnsi" w:cs="Calibri"/>
          <w:bCs/>
        </w:rPr>
        <w:t xml:space="preserve"> przez dyrektora</w:t>
      </w:r>
      <w:r w:rsidR="00B15371" w:rsidRPr="000924D3">
        <w:rPr>
          <w:rFonts w:asciiTheme="majorHAnsi" w:hAnsiTheme="majorHAnsi" w:cs="Calibri"/>
          <w:bCs/>
        </w:rPr>
        <w:t>. Pracownicy potwierdzają podpisem przyjęcie do wiadomości i realizacji treści zarządzeń. Zarządzenia</w:t>
      </w:r>
      <w:r w:rsidR="008F1124" w:rsidRPr="000924D3">
        <w:rPr>
          <w:rFonts w:asciiTheme="majorHAnsi" w:hAnsiTheme="majorHAnsi" w:cs="Calibri"/>
          <w:bCs/>
        </w:rPr>
        <w:t xml:space="preserve"> w miarę potrzeb</w:t>
      </w:r>
      <w:r w:rsidR="00B15371" w:rsidRPr="000924D3">
        <w:rPr>
          <w:rFonts w:asciiTheme="majorHAnsi" w:hAnsiTheme="majorHAnsi" w:cs="Calibri"/>
          <w:bCs/>
        </w:rPr>
        <w:t xml:space="preserve"> mogą być</w:t>
      </w:r>
      <w:r w:rsidRPr="000924D3">
        <w:rPr>
          <w:rFonts w:asciiTheme="majorHAnsi" w:hAnsiTheme="majorHAnsi" w:cs="Calibri"/>
          <w:bCs/>
        </w:rPr>
        <w:t xml:space="preserve"> </w:t>
      </w:r>
      <w:r w:rsidR="008F1124" w:rsidRPr="000924D3">
        <w:rPr>
          <w:rFonts w:asciiTheme="majorHAnsi" w:hAnsiTheme="majorHAnsi" w:cs="Calibri"/>
          <w:bCs/>
        </w:rPr>
        <w:t xml:space="preserve">także </w:t>
      </w:r>
      <w:r w:rsidRPr="000924D3">
        <w:rPr>
          <w:rFonts w:asciiTheme="majorHAnsi" w:hAnsiTheme="majorHAnsi" w:cs="Calibri"/>
          <w:bCs/>
        </w:rPr>
        <w:t xml:space="preserve">publikowane na </w:t>
      </w:r>
      <w:r w:rsidR="008F1124" w:rsidRPr="000924D3">
        <w:rPr>
          <w:rFonts w:asciiTheme="majorHAnsi" w:hAnsiTheme="majorHAnsi" w:cs="Calibri"/>
          <w:bCs/>
        </w:rPr>
        <w:t xml:space="preserve">stronie internetowej przedszkola oraz na </w:t>
      </w:r>
      <w:r w:rsidRPr="000924D3">
        <w:rPr>
          <w:rFonts w:asciiTheme="majorHAnsi" w:hAnsiTheme="majorHAnsi" w:cs="Calibri"/>
          <w:bCs/>
        </w:rPr>
        <w:t>tablicach ogłoszeń od</w:t>
      </w:r>
      <w:r w:rsidR="00BC5F67" w:rsidRPr="000924D3">
        <w:rPr>
          <w:rFonts w:asciiTheme="majorHAnsi" w:hAnsiTheme="majorHAnsi" w:cs="Calibri"/>
          <w:bCs/>
        </w:rPr>
        <w:t>powiednio dla nauczycieli</w:t>
      </w:r>
      <w:r w:rsidR="008F1124" w:rsidRPr="000924D3">
        <w:rPr>
          <w:rFonts w:asciiTheme="majorHAnsi" w:hAnsiTheme="majorHAnsi" w:cs="Calibri"/>
          <w:bCs/>
        </w:rPr>
        <w:t xml:space="preserve">, </w:t>
      </w:r>
      <w:r w:rsidRPr="000924D3">
        <w:rPr>
          <w:rFonts w:asciiTheme="majorHAnsi" w:hAnsiTheme="majorHAnsi" w:cs="Calibri"/>
          <w:bCs/>
        </w:rPr>
        <w:t xml:space="preserve"> pracowników niepedagogicznych</w:t>
      </w:r>
      <w:r w:rsidR="008F1124" w:rsidRPr="000924D3">
        <w:rPr>
          <w:rFonts w:asciiTheme="majorHAnsi" w:hAnsiTheme="majorHAnsi" w:cs="Calibri"/>
          <w:bCs/>
        </w:rPr>
        <w:t>.</w:t>
      </w:r>
    </w:p>
    <w:p w:rsidR="001F2CC4" w:rsidRPr="000924D3" w:rsidRDefault="001F2CC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 xml:space="preserve">Statut i inne wybrane dokumenty wewnętrzne </w:t>
      </w:r>
      <w:r w:rsidR="00B15371" w:rsidRPr="000924D3">
        <w:rPr>
          <w:rFonts w:asciiTheme="majorHAnsi" w:hAnsiTheme="majorHAnsi" w:cs="Calibri"/>
          <w:bCs/>
        </w:rPr>
        <w:t xml:space="preserve">oraz ważne komunikaty dla rodziców i podmiotów zewnętrznych </w:t>
      </w:r>
      <w:r w:rsidRPr="000924D3">
        <w:rPr>
          <w:rFonts w:asciiTheme="majorHAnsi" w:hAnsiTheme="majorHAnsi" w:cs="Calibri"/>
          <w:bCs/>
        </w:rPr>
        <w:t>mogą być publikowane na stronie internetowej przedszkola</w:t>
      </w:r>
      <w:r w:rsidR="008F1124" w:rsidRPr="000924D3">
        <w:rPr>
          <w:rFonts w:asciiTheme="majorHAnsi" w:hAnsiTheme="majorHAnsi" w:cs="Calibri"/>
          <w:bCs/>
        </w:rPr>
        <w:t xml:space="preserve"> oraz wywieszane na tablicach ogłoszeń dla rodziców</w:t>
      </w:r>
      <w:r w:rsidRPr="000924D3">
        <w:rPr>
          <w:rFonts w:asciiTheme="majorHAnsi" w:hAnsiTheme="majorHAnsi" w:cs="Calibri"/>
          <w:bCs/>
        </w:rPr>
        <w:t>.</w:t>
      </w:r>
    </w:p>
    <w:p w:rsidR="008F1124" w:rsidRPr="000924D3" w:rsidRDefault="008F1124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Zebrania z radą pedagogiczną, pracownikami niepedagogicznymi oraz ogólne zebrania z rodzicami są protokołowane, protokoły przechowuje dyrektor.</w:t>
      </w:r>
    </w:p>
    <w:p w:rsidR="000336A6" w:rsidRPr="000924D3" w:rsidRDefault="00BC5F67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lastRenderedPageBreak/>
        <w:t xml:space="preserve">Tablice ogłoszeń są </w:t>
      </w:r>
      <w:r w:rsidR="008F1124" w:rsidRPr="000924D3">
        <w:rPr>
          <w:rFonts w:asciiTheme="majorHAnsi" w:hAnsiTheme="majorHAnsi" w:cs="Calibri"/>
          <w:bCs/>
        </w:rPr>
        <w:t xml:space="preserve">podstawową </w:t>
      </w:r>
      <w:r w:rsidRPr="000924D3">
        <w:rPr>
          <w:rFonts w:asciiTheme="majorHAnsi" w:hAnsiTheme="majorHAnsi" w:cs="Calibri"/>
          <w:bCs/>
        </w:rPr>
        <w:t>formą</w:t>
      </w:r>
      <w:r w:rsidR="00580587" w:rsidRPr="000924D3">
        <w:rPr>
          <w:rFonts w:asciiTheme="majorHAnsi" w:hAnsiTheme="majorHAnsi" w:cs="Calibri"/>
          <w:bCs/>
        </w:rPr>
        <w:t xml:space="preserve"> przekazywania</w:t>
      </w:r>
      <w:r w:rsidR="008F1124" w:rsidRPr="000924D3">
        <w:rPr>
          <w:rFonts w:asciiTheme="majorHAnsi" w:hAnsiTheme="majorHAnsi" w:cs="Calibri"/>
          <w:bCs/>
        </w:rPr>
        <w:t xml:space="preserve"> bieżących</w:t>
      </w:r>
      <w:r w:rsidR="00580587" w:rsidRPr="000924D3">
        <w:rPr>
          <w:rFonts w:asciiTheme="majorHAnsi" w:hAnsiTheme="majorHAnsi" w:cs="Calibri"/>
          <w:bCs/>
        </w:rPr>
        <w:t xml:space="preserve">  </w:t>
      </w:r>
      <w:r w:rsidRPr="000924D3">
        <w:rPr>
          <w:rFonts w:asciiTheme="majorHAnsi" w:hAnsiTheme="majorHAnsi" w:cs="Calibri"/>
          <w:bCs/>
        </w:rPr>
        <w:t>informacji rodzic</w:t>
      </w:r>
      <w:r w:rsidR="000336A6" w:rsidRPr="000924D3">
        <w:rPr>
          <w:rFonts w:asciiTheme="majorHAnsi" w:hAnsiTheme="majorHAnsi" w:cs="Calibri"/>
          <w:bCs/>
        </w:rPr>
        <w:t>om.</w:t>
      </w:r>
    </w:p>
    <w:p w:rsidR="00BE76F2" w:rsidRPr="000924D3" w:rsidRDefault="000336A6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 w:cs="Calibri"/>
          <w:bCs/>
        </w:rPr>
        <w:t xml:space="preserve">Terminy dyżuru dyrektora są ustalane na początku każdego roku szkolnego i są podane na stronie internetowej przedszkola oraz na tablicy </w:t>
      </w:r>
      <w:r w:rsidR="008F1124" w:rsidRPr="000924D3">
        <w:rPr>
          <w:rFonts w:asciiTheme="majorHAnsi" w:hAnsiTheme="majorHAnsi" w:cs="Calibri"/>
          <w:bCs/>
        </w:rPr>
        <w:t>ogłoszeń dla rodziców.</w:t>
      </w:r>
    </w:p>
    <w:p w:rsidR="00CA13A9" w:rsidRPr="000924D3" w:rsidRDefault="00BE76F2" w:rsidP="009868C0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 w:cs="Calibri"/>
          <w:bCs/>
        </w:rPr>
        <w:t>Pracownicy przedszkola są zobowiązani do znajomości statutu, wewnętrznych regulaminów i procedur, zarządzeń dyrektora, rocznego plany pracy, planu nadzoru pedagogicznego oraz realizowanego programu wychowania przedszkolnego.</w:t>
      </w:r>
    </w:p>
    <w:p w:rsidR="00CA13A9" w:rsidRPr="000924D3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</w:rPr>
        <w:t>Wszystkie ważne sprawy dotyczące pracy  przedszkola, zauwa</w:t>
      </w:r>
      <w:r w:rsidR="00B96BEB">
        <w:rPr>
          <w:rFonts w:asciiTheme="majorHAnsi" w:hAnsiTheme="majorHAnsi"/>
        </w:rPr>
        <w:t>żone zagrożenia i nieprawidłowoś</w:t>
      </w:r>
      <w:r w:rsidRPr="000924D3">
        <w:rPr>
          <w:rFonts w:asciiTheme="majorHAnsi" w:hAnsiTheme="majorHAnsi"/>
        </w:rPr>
        <w:t>ci oraz zdarzenia dotyczące dzieci i innych podmiotów przedszkola zgłasza się dyrektorowi.</w:t>
      </w:r>
    </w:p>
    <w:p w:rsidR="00CA13A9" w:rsidRPr="000924D3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</w:rPr>
        <w:t>Sprawy pedagogiczne i organizacyjne omawia się na zebraniach rady pedagogicznej lub na zebraniach i odprawach pracowniczych, w tym zgłasza się uwagi i zastrzeżenia.</w:t>
      </w:r>
    </w:p>
    <w:p w:rsidR="00CA13A9" w:rsidRDefault="00CA13A9" w:rsidP="00CA13A9">
      <w:pPr>
        <w:pStyle w:val="Default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0924D3">
        <w:rPr>
          <w:rFonts w:asciiTheme="majorHAnsi" w:hAnsiTheme="majorHAnsi"/>
        </w:rPr>
        <w:t>Nieobecność w pracy, w tym z powodu choroby zgłasza sie zgodnie z regulaminem pracy</w:t>
      </w:r>
    </w:p>
    <w:p w:rsidR="000924D3" w:rsidRPr="000924D3" w:rsidRDefault="000924D3" w:rsidP="000924D3">
      <w:pPr>
        <w:pStyle w:val="Default"/>
        <w:spacing w:line="276" w:lineRule="auto"/>
        <w:ind w:left="1080"/>
        <w:rPr>
          <w:rFonts w:asciiTheme="majorHAnsi" w:hAnsiTheme="majorHAnsi"/>
        </w:rPr>
      </w:pPr>
    </w:p>
    <w:p w:rsidR="004A5263" w:rsidRPr="000924D3" w:rsidRDefault="00621102" w:rsidP="009868C0">
      <w:pPr>
        <w:pStyle w:val="NormalnyWeb"/>
        <w:shd w:val="clear" w:color="auto" w:fill="FFFFFF"/>
        <w:spacing w:before="0" w:beforeAutospacing="0" w:after="0" w:afterAutospacing="0" w:line="276" w:lineRule="auto"/>
        <w:ind w:left="600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 </w:t>
      </w:r>
      <w:r w:rsidR="004A5263" w:rsidRPr="000924D3">
        <w:rPr>
          <w:rFonts w:asciiTheme="majorHAnsi" w:hAnsiTheme="majorHAnsi" w:cs="Calibri"/>
          <w:b/>
          <w:bCs/>
        </w:rPr>
        <w:t xml:space="preserve">§  </w:t>
      </w:r>
      <w:r w:rsidR="00B96BEB">
        <w:rPr>
          <w:rFonts w:asciiTheme="majorHAnsi" w:hAnsiTheme="majorHAnsi" w:cs="Calibri"/>
          <w:b/>
          <w:bCs/>
        </w:rPr>
        <w:t>4</w:t>
      </w:r>
    </w:p>
    <w:p w:rsidR="001B7BFF" w:rsidRPr="00621102" w:rsidRDefault="004A5263" w:rsidP="000924D3">
      <w:pPr>
        <w:pStyle w:val="NormalnyWeb"/>
        <w:shd w:val="clear" w:color="auto" w:fill="FFFFFF"/>
        <w:spacing w:before="0" w:beforeAutospacing="0" w:after="0" w:afterAutospacing="0" w:line="276" w:lineRule="auto"/>
        <w:ind w:left="600"/>
        <w:textAlignment w:val="baseline"/>
        <w:rPr>
          <w:rFonts w:asciiTheme="majorHAnsi" w:hAnsiTheme="majorHAnsi"/>
          <w:color w:val="31849B" w:themeColor="accent5" w:themeShade="BF"/>
          <w:sz w:val="20"/>
        </w:rPr>
      </w:pP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 xml:space="preserve">ZASADY </w:t>
      </w:r>
      <w:r w:rsidR="009868C0"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 xml:space="preserve">I FORMY </w:t>
      </w: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 xml:space="preserve"> PRZEKAZYWANIA INFORMACJI </w:t>
      </w:r>
      <w:r w:rsidR="009868C0"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>NAUCZYCIELE</w:t>
      </w: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 xml:space="preserve"> – RODZICE</w:t>
      </w:r>
    </w:p>
    <w:p w:rsidR="004A5263" w:rsidRPr="000924D3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Nauczyciele oraz inni pracownicy pedagogiczni(np. specjaliści, nauczyciele wspomagający)  przekazują informacje rodzicom lub ich prawnym opiekunom. </w:t>
      </w:r>
      <w:r w:rsidR="001B7BFF" w:rsidRPr="000924D3">
        <w:rPr>
          <w:rFonts w:asciiTheme="majorHAnsi" w:hAnsiTheme="majorHAnsi"/>
        </w:rPr>
        <w:t xml:space="preserve"> </w:t>
      </w:r>
    </w:p>
    <w:p w:rsidR="001B7BFF" w:rsidRPr="000924D3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Informacje dotyczą w szczególności spraw organizacyjnych oddziału, </w:t>
      </w:r>
      <w:r w:rsidR="001B7BFF" w:rsidRPr="000924D3">
        <w:rPr>
          <w:rFonts w:asciiTheme="majorHAnsi" w:hAnsiTheme="majorHAnsi"/>
        </w:rPr>
        <w:t xml:space="preserve"> </w:t>
      </w:r>
      <w:r w:rsidRPr="000924D3">
        <w:rPr>
          <w:rFonts w:asciiTheme="majorHAnsi" w:hAnsiTheme="majorHAnsi"/>
        </w:rPr>
        <w:t xml:space="preserve">realizowanych treści programowych, </w:t>
      </w:r>
      <w:r w:rsidR="001B7BFF" w:rsidRPr="000924D3">
        <w:rPr>
          <w:rFonts w:asciiTheme="majorHAnsi" w:hAnsiTheme="majorHAnsi"/>
        </w:rPr>
        <w:t xml:space="preserve"> na temat </w:t>
      </w:r>
      <w:r w:rsidRPr="000924D3">
        <w:rPr>
          <w:rFonts w:asciiTheme="majorHAnsi" w:hAnsiTheme="majorHAnsi"/>
        </w:rPr>
        <w:t xml:space="preserve">funkcjonowania </w:t>
      </w:r>
      <w:r w:rsidR="001B7BFF" w:rsidRPr="000924D3">
        <w:rPr>
          <w:rFonts w:asciiTheme="majorHAnsi" w:hAnsiTheme="majorHAnsi"/>
        </w:rPr>
        <w:t xml:space="preserve">dziecka, jego </w:t>
      </w:r>
      <w:r w:rsidRPr="000924D3">
        <w:rPr>
          <w:rFonts w:asciiTheme="majorHAnsi" w:hAnsiTheme="majorHAnsi"/>
        </w:rPr>
        <w:t xml:space="preserve">kompetencji, uzyskiwanych postępów, </w:t>
      </w:r>
      <w:r w:rsidR="001B7BFF" w:rsidRPr="000924D3">
        <w:rPr>
          <w:rFonts w:asciiTheme="majorHAnsi" w:hAnsiTheme="majorHAnsi"/>
        </w:rPr>
        <w:t>zachowania</w:t>
      </w:r>
      <w:r w:rsidRPr="000924D3">
        <w:rPr>
          <w:rFonts w:asciiTheme="majorHAnsi" w:hAnsiTheme="majorHAnsi"/>
        </w:rPr>
        <w:t>, gotowości szkolnej</w:t>
      </w:r>
      <w:r w:rsidR="001B7BFF" w:rsidRPr="000924D3">
        <w:rPr>
          <w:rFonts w:asciiTheme="majorHAnsi" w:hAnsiTheme="majorHAnsi"/>
        </w:rPr>
        <w:t xml:space="preserve"> itp.</w:t>
      </w:r>
    </w:p>
    <w:p w:rsidR="001B7BFF" w:rsidRPr="000924D3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Miejscem kontaktów jest teren przedszkola. </w:t>
      </w:r>
    </w:p>
    <w:p w:rsidR="004A5263" w:rsidRPr="000924D3" w:rsidRDefault="004A5263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 w:cs="Calibri"/>
          <w:bCs/>
        </w:rPr>
        <w:t>Formą przekazu informacji są: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Zebrania grupowe z rodzicami</w:t>
      </w:r>
      <w:r w:rsidR="00E311C9">
        <w:rPr>
          <w:rFonts w:asciiTheme="majorHAnsi" w:hAnsiTheme="majorHAnsi" w:cs="Calibri"/>
          <w:bCs/>
        </w:rPr>
        <w:t xml:space="preserve"> – nie mniej niż dwa razy w roku szkolnym;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Tablice informacyjne dla rodziców danej grupy</w:t>
      </w:r>
      <w:r w:rsidR="00E311C9">
        <w:rPr>
          <w:rFonts w:asciiTheme="majorHAnsi" w:hAnsiTheme="majorHAnsi" w:cs="Calibri"/>
          <w:bCs/>
        </w:rPr>
        <w:t>;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 xml:space="preserve"> </w:t>
      </w:r>
      <w:r w:rsidR="0078132A" w:rsidRPr="000924D3">
        <w:rPr>
          <w:rFonts w:asciiTheme="majorHAnsi" w:hAnsiTheme="majorHAnsi" w:cs="Calibri"/>
          <w:bCs/>
        </w:rPr>
        <w:t>G</w:t>
      </w:r>
      <w:r w:rsidRPr="000924D3">
        <w:rPr>
          <w:rFonts w:asciiTheme="majorHAnsi" w:hAnsiTheme="majorHAnsi" w:cs="Calibri"/>
          <w:bCs/>
        </w:rPr>
        <w:t>alerie prac plastycznych</w:t>
      </w:r>
      <w:r w:rsidR="00E311C9">
        <w:rPr>
          <w:rFonts w:asciiTheme="majorHAnsi" w:hAnsiTheme="majorHAnsi" w:cs="Calibri"/>
          <w:bCs/>
        </w:rPr>
        <w:t xml:space="preserve"> – aktualizacja minimum raz w tygodniu;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Poczta elektroniczna</w:t>
      </w:r>
      <w:r w:rsidR="00E311C9">
        <w:rPr>
          <w:rFonts w:asciiTheme="majorHAnsi" w:hAnsiTheme="majorHAnsi" w:cs="Calibri"/>
          <w:bCs/>
        </w:rPr>
        <w:t>;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Kontakty indywidualne - dyżur nauczyciela lub innego pracownika pedagogicznego</w:t>
      </w:r>
      <w:r w:rsidR="00E311C9">
        <w:rPr>
          <w:rFonts w:asciiTheme="majorHAnsi" w:hAnsiTheme="majorHAnsi" w:cs="Calibri"/>
          <w:bCs/>
        </w:rPr>
        <w:t xml:space="preserve"> – raz w miesiącu;</w:t>
      </w:r>
      <w:r w:rsidRPr="000924D3">
        <w:rPr>
          <w:rFonts w:asciiTheme="majorHAnsi" w:hAnsiTheme="majorHAnsi" w:cs="Calibri"/>
          <w:bCs/>
        </w:rPr>
        <w:t xml:space="preserve"> 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Telefonicznie</w:t>
      </w:r>
      <w:r w:rsidR="00E311C9">
        <w:rPr>
          <w:rFonts w:asciiTheme="majorHAnsi" w:hAnsiTheme="majorHAnsi" w:cs="Calibri"/>
          <w:bCs/>
        </w:rPr>
        <w:t>;</w:t>
      </w:r>
      <w:r w:rsidRPr="000924D3">
        <w:rPr>
          <w:rFonts w:asciiTheme="majorHAnsi" w:hAnsiTheme="majorHAnsi" w:cs="Calibri"/>
          <w:bCs/>
        </w:rPr>
        <w:t xml:space="preserve"> </w:t>
      </w:r>
    </w:p>
    <w:p w:rsidR="004A5263" w:rsidRPr="000924D3" w:rsidRDefault="004A5263" w:rsidP="009868C0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Zajęcia otwarte</w:t>
      </w:r>
      <w:r w:rsidR="00E311C9">
        <w:rPr>
          <w:rFonts w:asciiTheme="majorHAnsi" w:hAnsiTheme="majorHAnsi" w:cs="Calibri"/>
          <w:bCs/>
        </w:rPr>
        <w:t xml:space="preserve"> – nie mniej niż raz w roku;</w:t>
      </w:r>
    </w:p>
    <w:p w:rsidR="004A5263" w:rsidRPr="000924D3" w:rsidRDefault="0078132A" w:rsidP="00CA13A9">
      <w:pPr>
        <w:pStyle w:val="Default"/>
        <w:numPr>
          <w:ilvl w:val="0"/>
          <w:numId w:val="19"/>
        </w:numPr>
        <w:spacing w:line="276" w:lineRule="auto"/>
        <w:ind w:left="1843" w:hanging="283"/>
        <w:rPr>
          <w:rFonts w:asciiTheme="majorHAnsi" w:hAnsiTheme="majorHAnsi" w:cs="Calibri"/>
          <w:bCs/>
        </w:rPr>
      </w:pPr>
      <w:r w:rsidRPr="000924D3">
        <w:rPr>
          <w:rFonts w:asciiTheme="majorHAnsi" w:hAnsiTheme="majorHAnsi" w:cs="Calibri"/>
          <w:bCs/>
        </w:rPr>
        <w:t>Pisemna informacja o gotowości szkolnej</w:t>
      </w:r>
      <w:r w:rsidR="00E311C9">
        <w:rPr>
          <w:rFonts w:asciiTheme="majorHAnsi" w:hAnsiTheme="majorHAnsi" w:cs="Calibri"/>
          <w:bCs/>
        </w:rPr>
        <w:t xml:space="preserve"> – do końca kwietnia.</w:t>
      </w:r>
    </w:p>
    <w:p w:rsidR="001B7BFF" w:rsidRPr="000924D3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Nauczyciel </w:t>
      </w:r>
      <w:r w:rsidR="0078132A" w:rsidRPr="000924D3">
        <w:rPr>
          <w:rFonts w:asciiTheme="majorHAnsi" w:hAnsiTheme="majorHAnsi"/>
        </w:rPr>
        <w:t xml:space="preserve"> lub inny pracownik pedagogiczny </w:t>
      </w:r>
      <w:r w:rsidRPr="000924D3">
        <w:rPr>
          <w:rFonts w:asciiTheme="majorHAnsi" w:hAnsiTheme="majorHAnsi"/>
        </w:rPr>
        <w:t xml:space="preserve">nie może prowadzić rozmów z rodzicami w czasie pracy </w:t>
      </w:r>
      <w:r w:rsidR="0078132A" w:rsidRPr="000924D3">
        <w:rPr>
          <w:rFonts w:asciiTheme="majorHAnsi" w:hAnsiTheme="majorHAnsi"/>
        </w:rPr>
        <w:t xml:space="preserve">opiekuńczo- </w:t>
      </w:r>
      <w:r w:rsidRPr="000924D3">
        <w:rPr>
          <w:rFonts w:asciiTheme="majorHAnsi" w:hAnsiTheme="majorHAnsi"/>
        </w:rPr>
        <w:t>wychowawczo-dydaktycznej, ze względu na zapewnienie prawidłowej opieki i bezpieczeństwa dzieciom.</w:t>
      </w:r>
      <w:r w:rsidR="0078132A" w:rsidRPr="000924D3">
        <w:rPr>
          <w:rFonts w:asciiTheme="majorHAnsi" w:hAnsiTheme="majorHAnsi"/>
        </w:rPr>
        <w:t xml:space="preserve"> </w:t>
      </w:r>
    </w:p>
    <w:p w:rsidR="00BE76F2" w:rsidRPr="000924D3" w:rsidRDefault="00BE76F2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lastRenderedPageBreak/>
        <w:t>Rozmowy o dziecku prowadzone są wyłącznie z rodzicami lub prawnymi  opiekunami, nie mogą toczyć się w obecności innych rodziców lub innych osób postronnych. W uzasadnionych przypadkach w rozmowie uczestniczy dyrektor lub inny pracownik pedagogiczny przedszkola.</w:t>
      </w:r>
    </w:p>
    <w:p w:rsidR="0078132A" w:rsidRPr="000924D3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Informacje o </w:t>
      </w:r>
      <w:r w:rsidR="0078132A" w:rsidRPr="000924D3">
        <w:rPr>
          <w:rFonts w:asciiTheme="majorHAnsi" w:hAnsiTheme="majorHAnsi"/>
        </w:rPr>
        <w:t xml:space="preserve">zebraniach, dyżurach nauczycieli oraz terminach zajęć otwartych </w:t>
      </w:r>
      <w:r w:rsidRPr="000924D3">
        <w:rPr>
          <w:rFonts w:asciiTheme="majorHAnsi" w:hAnsiTheme="majorHAnsi"/>
        </w:rPr>
        <w:t>umieszczane są na</w:t>
      </w:r>
      <w:r w:rsidR="0078132A" w:rsidRPr="000924D3">
        <w:rPr>
          <w:rFonts w:asciiTheme="majorHAnsi" w:hAnsiTheme="majorHAnsi"/>
        </w:rPr>
        <w:t xml:space="preserve"> tablicy informacyjnej oraz </w:t>
      </w:r>
      <w:r w:rsidRPr="000924D3">
        <w:rPr>
          <w:rFonts w:asciiTheme="majorHAnsi" w:hAnsiTheme="majorHAnsi"/>
        </w:rPr>
        <w:t>na stronie internetowej</w:t>
      </w:r>
      <w:r w:rsidR="00F11705" w:rsidRPr="000924D3">
        <w:rPr>
          <w:rFonts w:asciiTheme="majorHAnsi" w:hAnsiTheme="majorHAnsi"/>
        </w:rPr>
        <w:t xml:space="preserve"> – co najmniej tydzień wcześniej </w:t>
      </w:r>
      <w:r w:rsidR="0078132A" w:rsidRPr="000924D3">
        <w:rPr>
          <w:rFonts w:asciiTheme="majorHAnsi" w:hAnsiTheme="majorHAnsi"/>
        </w:rPr>
        <w:t>.</w:t>
      </w:r>
    </w:p>
    <w:p w:rsidR="0078132A" w:rsidRPr="000924D3" w:rsidRDefault="0078132A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W miarę pilnych potrzeb możliwe są indywidualne spotkania rodziców z nauczycielem w uzgodnionym terminie.</w:t>
      </w:r>
      <w:r w:rsidR="001B7BFF" w:rsidRPr="000924D3">
        <w:rPr>
          <w:rFonts w:asciiTheme="majorHAnsi" w:hAnsiTheme="majorHAnsi"/>
        </w:rPr>
        <w:t xml:space="preserve"> </w:t>
      </w:r>
    </w:p>
    <w:p w:rsidR="001B7BFF" w:rsidRPr="000924D3" w:rsidRDefault="0078132A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Informacje o uroczystościach są umieszczane są na tablicy informacyjnej oraz na stronie internetowej  przedszkola, a także </w:t>
      </w:r>
      <w:r w:rsidR="001B7BFF" w:rsidRPr="000924D3">
        <w:rPr>
          <w:rFonts w:asciiTheme="majorHAnsi" w:hAnsiTheme="majorHAnsi"/>
        </w:rPr>
        <w:t>na specjalnych zaproszeniach wręczanych bezpośrednio rodzicom, z co najmniej tygodniowym wyprzedzeniem.</w:t>
      </w:r>
    </w:p>
    <w:p w:rsidR="00F11705" w:rsidRPr="000924D3" w:rsidRDefault="00F11705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Obecność rodziców na zebraniach jest dokumentowana na listach obecności lub w dzienniku zajęć przedszkola.</w:t>
      </w:r>
    </w:p>
    <w:p w:rsidR="00AD6ECD" w:rsidRPr="000924D3" w:rsidRDefault="00AD6ECD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Zebrania z rodzicami są protokołowane przez rodziców i przechowywane przez nauczyciela.</w:t>
      </w:r>
    </w:p>
    <w:p w:rsidR="001B7BFF" w:rsidRPr="000924D3" w:rsidRDefault="00F11705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Indywidualne rozmowy </w:t>
      </w:r>
      <w:r w:rsidR="001B7BFF" w:rsidRPr="000924D3">
        <w:rPr>
          <w:rFonts w:asciiTheme="majorHAnsi" w:hAnsiTheme="majorHAnsi"/>
        </w:rPr>
        <w:t xml:space="preserve"> z rodzicami są dokumentowane w zeszytach  lub </w:t>
      </w:r>
      <w:r w:rsidR="00BE76F2" w:rsidRPr="000924D3">
        <w:rPr>
          <w:rFonts w:asciiTheme="majorHAnsi" w:hAnsiTheme="majorHAnsi"/>
        </w:rPr>
        <w:t>rejestrach rozmów z rodzicami.</w:t>
      </w:r>
    </w:p>
    <w:p w:rsidR="00A840B9" w:rsidRPr="000924D3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Podczas pierwsz</w:t>
      </w:r>
      <w:r w:rsidR="00A840B9" w:rsidRPr="000924D3">
        <w:rPr>
          <w:rFonts w:asciiTheme="majorHAnsi" w:hAnsiTheme="majorHAnsi"/>
        </w:rPr>
        <w:t xml:space="preserve">ego </w:t>
      </w:r>
      <w:r w:rsidRPr="000924D3">
        <w:rPr>
          <w:rFonts w:asciiTheme="majorHAnsi" w:hAnsiTheme="majorHAnsi"/>
        </w:rPr>
        <w:t>w roku szkolnym</w:t>
      </w:r>
      <w:r w:rsidR="00A840B9" w:rsidRPr="000924D3">
        <w:rPr>
          <w:rFonts w:asciiTheme="majorHAnsi" w:hAnsiTheme="majorHAnsi"/>
        </w:rPr>
        <w:t xml:space="preserve"> spotkania z rodzicami</w:t>
      </w:r>
      <w:r w:rsidRPr="000924D3">
        <w:rPr>
          <w:rFonts w:asciiTheme="majorHAnsi" w:hAnsiTheme="majorHAnsi"/>
        </w:rPr>
        <w:t xml:space="preserve">, nauczyciel  zobowiązany </w:t>
      </w:r>
      <w:r w:rsidR="00A840B9" w:rsidRPr="000924D3">
        <w:rPr>
          <w:rFonts w:asciiTheme="majorHAnsi" w:hAnsiTheme="majorHAnsi"/>
        </w:rPr>
        <w:t xml:space="preserve">poinformować rodziców o możliwości zapoznania się ze statutem, o obowiązującej podstawie programowej oraz o realizowanym programie. Ponadto </w:t>
      </w:r>
      <w:r w:rsidRPr="000924D3">
        <w:rPr>
          <w:rFonts w:asciiTheme="majorHAnsi" w:hAnsiTheme="majorHAnsi"/>
        </w:rPr>
        <w:t xml:space="preserve">jest </w:t>
      </w:r>
      <w:r w:rsidR="00A840B9" w:rsidRPr="000924D3">
        <w:rPr>
          <w:rFonts w:asciiTheme="majorHAnsi" w:hAnsiTheme="majorHAnsi"/>
        </w:rPr>
        <w:t xml:space="preserve">zobowiązany </w:t>
      </w:r>
      <w:r w:rsidRPr="000924D3">
        <w:rPr>
          <w:rFonts w:asciiTheme="majorHAnsi" w:hAnsiTheme="majorHAnsi"/>
        </w:rPr>
        <w:t>do zapoznania</w:t>
      </w:r>
      <w:r w:rsidR="00E729CC" w:rsidRPr="000924D3">
        <w:rPr>
          <w:rFonts w:asciiTheme="majorHAnsi" w:hAnsiTheme="majorHAnsi"/>
        </w:rPr>
        <w:t xml:space="preserve"> rodziców </w:t>
      </w:r>
      <w:r w:rsidRPr="000924D3">
        <w:rPr>
          <w:rFonts w:asciiTheme="majorHAnsi" w:hAnsiTheme="majorHAnsi"/>
        </w:rPr>
        <w:t>z</w:t>
      </w:r>
      <w:r w:rsidR="00A840B9" w:rsidRPr="000924D3">
        <w:rPr>
          <w:rFonts w:asciiTheme="majorHAnsi" w:hAnsiTheme="majorHAnsi"/>
        </w:rPr>
        <w:t>:</w:t>
      </w:r>
    </w:p>
    <w:p w:rsidR="00A840B9" w:rsidRPr="000924D3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ich statutowymi prawami i obowiązkami; </w:t>
      </w:r>
    </w:p>
    <w:p w:rsidR="00A840B9" w:rsidRPr="000924D3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 formami kontaktów oraz  planem współpracy z rodzicami;</w:t>
      </w:r>
    </w:p>
    <w:p w:rsidR="00A840B9" w:rsidRPr="000924D3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systemem obiegu informacji</w:t>
      </w:r>
      <w:r w:rsidR="005C6FD4" w:rsidRPr="000924D3">
        <w:rPr>
          <w:rFonts w:asciiTheme="majorHAnsi" w:hAnsiTheme="majorHAnsi"/>
        </w:rPr>
        <w:t xml:space="preserve"> w przedszkolu</w:t>
      </w:r>
      <w:r w:rsidRPr="000924D3">
        <w:rPr>
          <w:rFonts w:asciiTheme="majorHAnsi" w:hAnsiTheme="majorHAnsi"/>
        </w:rPr>
        <w:t>;</w:t>
      </w:r>
    </w:p>
    <w:p w:rsidR="005C6FD4" w:rsidRPr="000924D3" w:rsidRDefault="00A840B9" w:rsidP="009868C0">
      <w:pPr>
        <w:pStyle w:val="NormalnyWeb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działaniami wychowawczymi, w szczególności</w:t>
      </w:r>
      <w:r w:rsidR="005C6FD4" w:rsidRPr="000924D3">
        <w:rPr>
          <w:rFonts w:asciiTheme="majorHAnsi" w:hAnsiTheme="majorHAnsi"/>
        </w:rPr>
        <w:t>:</w:t>
      </w:r>
    </w:p>
    <w:p w:rsidR="005C6FD4" w:rsidRPr="000924D3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katalog wartości,</w:t>
      </w:r>
    </w:p>
    <w:p w:rsidR="005C6FD4" w:rsidRPr="000924D3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stosowane metody wychowawcze,</w:t>
      </w:r>
    </w:p>
    <w:p w:rsidR="005C6FD4" w:rsidRPr="000924D3" w:rsidRDefault="005C6FD4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 kodeks grupowy, </w:t>
      </w:r>
    </w:p>
    <w:p w:rsidR="005C6FD4" w:rsidRPr="000924D3" w:rsidRDefault="00A840B9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form</w:t>
      </w:r>
      <w:r w:rsidR="005C6FD4" w:rsidRPr="000924D3">
        <w:rPr>
          <w:rFonts w:asciiTheme="majorHAnsi" w:hAnsiTheme="majorHAnsi"/>
        </w:rPr>
        <w:t>y</w:t>
      </w:r>
      <w:r w:rsidRPr="000924D3">
        <w:rPr>
          <w:rFonts w:asciiTheme="majorHAnsi" w:hAnsiTheme="majorHAnsi"/>
        </w:rPr>
        <w:t xml:space="preserve"> nagród i kar, </w:t>
      </w:r>
    </w:p>
    <w:p w:rsidR="00A840B9" w:rsidRPr="000924D3" w:rsidRDefault="00A840B9" w:rsidP="009868C0">
      <w:pPr>
        <w:pStyle w:val="NormalnyWeb"/>
        <w:numPr>
          <w:ilvl w:val="0"/>
          <w:numId w:val="23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system motywowania</w:t>
      </w:r>
    </w:p>
    <w:p w:rsidR="008A1A14" w:rsidRPr="000924D3" w:rsidRDefault="001B7BFF" w:rsidP="009868C0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 </w:t>
      </w:r>
      <w:r w:rsidR="008A1A14" w:rsidRPr="000924D3">
        <w:rPr>
          <w:rFonts w:asciiTheme="majorHAnsi" w:hAnsiTheme="majorHAnsi"/>
        </w:rPr>
        <w:t>Rodzice są zobowiązani do współpracy z nauczycielami i specjalistami zatrudnionymi w przedszkolu, w tym:</w:t>
      </w:r>
    </w:p>
    <w:p w:rsidR="008A1A14" w:rsidRPr="000924D3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Udziału w formach współpracy z rodzicami;</w:t>
      </w:r>
    </w:p>
    <w:p w:rsidR="008A1A14" w:rsidRPr="000924D3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lastRenderedPageBreak/>
        <w:t>Przekazywania informacji o potrzebach dziecka oraz sytuacji społecznej dziecka, o ile ma to wpływa na funkcjonowanie dziecka;</w:t>
      </w:r>
    </w:p>
    <w:p w:rsidR="008A1A14" w:rsidRPr="000924D3" w:rsidRDefault="000924D3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Informowanie o w</w:t>
      </w:r>
      <w:r w:rsidR="008A1A14" w:rsidRPr="000924D3">
        <w:rPr>
          <w:rFonts w:asciiTheme="majorHAnsi" w:hAnsiTheme="majorHAnsi"/>
        </w:rPr>
        <w:t>ażnych zdarzeniach mających wpływ na zachowanie dziecka;</w:t>
      </w:r>
    </w:p>
    <w:p w:rsidR="008A1A14" w:rsidRPr="000924D3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Uzgadniania z nauczycielem </w:t>
      </w:r>
      <w:r w:rsidR="000924D3" w:rsidRPr="000924D3">
        <w:rPr>
          <w:rFonts w:asciiTheme="majorHAnsi" w:hAnsiTheme="majorHAnsi"/>
        </w:rPr>
        <w:t xml:space="preserve">lub specjalista </w:t>
      </w:r>
      <w:r w:rsidRPr="000924D3">
        <w:rPr>
          <w:rFonts w:asciiTheme="majorHAnsi" w:hAnsiTheme="majorHAnsi"/>
        </w:rPr>
        <w:t>sposobów postępowania edukacyjnego i wychowawczego</w:t>
      </w:r>
      <w:r w:rsidR="000924D3" w:rsidRPr="000924D3">
        <w:rPr>
          <w:rFonts w:asciiTheme="majorHAnsi" w:hAnsiTheme="majorHAnsi"/>
        </w:rPr>
        <w:t>;</w:t>
      </w:r>
    </w:p>
    <w:p w:rsidR="008A1A14" w:rsidRPr="000924D3" w:rsidRDefault="008A1A14" w:rsidP="008A1A14">
      <w:pPr>
        <w:pStyle w:val="NormalnyWeb"/>
        <w:numPr>
          <w:ilvl w:val="0"/>
          <w:numId w:val="30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Przekazywania spostrzeżeń i uwag o pracy przedszkola.</w:t>
      </w:r>
    </w:p>
    <w:p w:rsidR="00621102" w:rsidRDefault="003A7979" w:rsidP="00621102">
      <w:pPr>
        <w:pStyle w:val="NormalnyWeb"/>
        <w:numPr>
          <w:ilvl w:val="1"/>
          <w:numId w:val="20"/>
        </w:numPr>
        <w:shd w:val="clear" w:color="auto" w:fill="FFFFFF"/>
        <w:spacing w:before="120" w:beforeAutospacing="0" w:after="120" w:afterAutospacing="0" w:line="276" w:lineRule="auto"/>
        <w:ind w:left="1134" w:hanging="425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Wszelkie uwagi i skargi oraz wnioski dotyczące pracy nauczyciela oraz innych spraw rodzice kierują z zachowaniem drogi służbowej: nauczyciel – dyrektor – organ prowadzący – organ nadzorujący.</w:t>
      </w:r>
    </w:p>
    <w:p w:rsidR="000A4B1F" w:rsidRPr="00621102" w:rsidRDefault="00BB4ED2" w:rsidP="0062110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621102">
        <w:rPr>
          <w:rFonts w:asciiTheme="majorHAnsi" w:hAnsiTheme="majorHAnsi"/>
          <w:b/>
        </w:rPr>
        <w:t xml:space="preserve">  </w:t>
      </w:r>
      <w:r w:rsidRPr="00621102">
        <w:rPr>
          <w:rFonts w:asciiTheme="majorHAnsi" w:hAnsiTheme="majorHAnsi" w:cs="Calibri"/>
          <w:b/>
          <w:bCs/>
        </w:rPr>
        <w:t xml:space="preserve">§  </w:t>
      </w:r>
      <w:r w:rsidR="00B96BEB">
        <w:rPr>
          <w:rFonts w:asciiTheme="majorHAnsi" w:hAnsiTheme="majorHAnsi" w:cs="Calibri"/>
          <w:b/>
          <w:bCs/>
        </w:rPr>
        <w:t>5</w:t>
      </w:r>
    </w:p>
    <w:p w:rsidR="000A4B1F" w:rsidRPr="00621102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/>
          <w:bCs/>
          <w:color w:val="31849B" w:themeColor="accent5" w:themeShade="BF"/>
          <w:sz w:val="20"/>
          <w:bdr w:val="none" w:sz="0" w:space="0" w:color="auto" w:frame="1"/>
        </w:rPr>
      </w:pP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>ZASADY KONTAKTÓW NAUCZYCIELE – NAUCZYCIELE</w:t>
      </w:r>
    </w:p>
    <w:p w:rsidR="00B01D3E" w:rsidRPr="000924D3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Praca przedszkola opiera się na pracy zespołowej. </w:t>
      </w:r>
      <w:r w:rsidR="002B02CB" w:rsidRPr="000924D3">
        <w:rPr>
          <w:rFonts w:asciiTheme="majorHAnsi" w:hAnsiTheme="majorHAnsi"/>
        </w:rPr>
        <w:t>N</w:t>
      </w:r>
      <w:r w:rsidR="00B01D3E" w:rsidRPr="000924D3">
        <w:rPr>
          <w:rFonts w:asciiTheme="majorHAnsi" w:hAnsiTheme="majorHAnsi"/>
        </w:rPr>
        <w:t>auczyci</w:t>
      </w:r>
      <w:r w:rsidR="002B02CB" w:rsidRPr="000924D3">
        <w:rPr>
          <w:rFonts w:asciiTheme="majorHAnsi" w:hAnsiTheme="majorHAnsi"/>
        </w:rPr>
        <w:t>el</w:t>
      </w:r>
      <w:r w:rsidR="00B01D3E" w:rsidRPr="000924D3">
        <w:rPr>
          <w:rFonts w:asciiTheme="majorHAnsi" w:hAnsiTheme="majorHAnsi"/>
        </w:rPr>
        <w:t>e</w:t>
      </w:r>
      <w:r w:rsidR="002B02CB" w:rsidRPr="000924D3">
        <w:rPr>
          <w:rFonts w:asciiTheme="majorHAnsi" w:hAnsiTheme="majorHAnsi"/>
        </w:rPr>
        <w:t xml:space="preserve"> pracują w radzie pedagogicznej, w zespołach zadaniowych oraz jako nauczyciele prowadzący powierzony oddział. Maja obowiązek współpracować ze sobą, komunikować się i przekazywać sobie informacje niezbędne do wykonywania powierzonych zadań.</w:t>
      </w:r>
    </w:p>
    <w:p w:rsidR="00FF7521" w:rsidRPr="000924D3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Wszystkie ważne sprawy  przedszkola omawia się na zebraniach rady pedagogicznej, w tym zgłasza się uwagi i zastrzeżenia.</w:t>
      </w:r>
    </w:p>
    <w:p w:rsidR="00B01D3E" w:rsidRPr="000924D3" w:rsidRDefault="00B01D3E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Nauczyciel ma obowiązek </w:t>
      </w:r>
      <w:r w:rsidRPr="000924D3">
        <w:rPr>
          <w:rFonts w:asciiTheme="majorHAnsi" w:hAnsiTheme="majorHAnsi" w:cs="Calibri"/>
          <w:color w:val="000000"/>
        </w:rPr>
        <w:t xml:space="preserve">dochowania  tajemnicy  służbowej  i  nieujawniania  osobom  postronnym  poruszanych podczas zebrania  rady pedagogicznej </w:t>
      </w:r>
      <w:r w:rsidR="002B02CB" w:rsidRPr="000924D3">
        <w:rPr>
          <w:rFonts w:asciiTheme="majorHAnsi" w:hAnsiTheme="majorHAnsi" w:cs="Calibri"/>
          <w:color w:val="000000"/>
        </w:rPr>
        <w:t xml:space="preserve">lub pracy zespołu </w:t>
      </w:r>
      <w:r w:rsidRPr="000924D3">
        <w:rPr>
          <w:rFonts w:asciiTheme="majorHAnsi" w:hAnsiTheme="majorHAnsi" w:cs="Calibri"/>
          <w:color w:val="000000"/>
        </w:rPr>
        <w:t>spraw, mogących  naruszyć  dobro  dziecka,  jego  rodziców  a  także  pracowników przedszkola;</w:t>
      </w:r>
    </w:p>
    <w:p w:rsidR="00FF7521" w:rsidRPr="000924D3" w:rsidRDefault="00FF7521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Nauczycie  prowadzący grupę </w:t>
      </w:r>
      <w:r w:rsidR="002B02CB" w:rsidRPr="000924D3">
        <w:rPr>
          <w:rFonts w:asciiTheme="majorHAnsi" w:hAnsiTheme="majorHAnsi"/>
        </w:rPr>
        <w:t xml:space="preserve">komunikują się  i </w:t>
      </w:r>
      <w:r w:rsidRPr="000924D3">
        <w:rPr>
          <w:rFonts w:asciiTheme="majorHAnsi" w:hAnsiTheme="majorHAnsi"/>
        </w:rPr>
        <w:t xml:space="preserve">wspólne uzgadniają i </w:t>
      </w:r>
      <w:r w:rsidR="002B02CB" w:rsidRPr="000924D3">
        <w:rPr>
          <w:rFonts w:asciiTheme="majorHAnsi" w:hAnsiTheme="majorHAnsi"/>
        </w:rPr>
        <w:t xml:space="preserve">oraz </w:t>
      </w:r>
      <w:r w:rsidRPr="000924D3">
        <w:rPr>
          <w:rFonts w:asciiTheme="majorHAnsi" w:hAnsiTheme="majorHAnsi"/>
        </w:rPr>
        <w:t>podejmują działania w zakresie: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Wybór lub opracowanie programu wychowania przedszkolnego;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Modyfikacja programów do potrzeb i możliwości grupy;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Planowanie pracy, dokumentowanie pracy;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 xml:space="preserve">Planowanie i realizacja współpracy z rodzicami i środowiskiem; 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Dobór metod do potrzeb i możliwości grupy;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Planowanie i realizacja indywidualnego wsparcia odpowiednio do potrzeb i możliwości (indywidualizacja);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Prowadzenie i dokumentowanie obserwacji pedagogicznych, ewaluacja rozwoju dzieci – wspólna analiza kompetencji dziecka, ustalanie wniosków do indywidualizacji, ocena przyrostu kompetencji);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Analiza gotowości szkolnej, przygotowanie zestawienia zbiorczego;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Urządzenie sal, w tym kąciki, dekoracje odpowiednio do pory roku i tematyki;</w:t>
      </w:r>
    </w:p>
    <w:p w:rsidR="00FF7521" w:rsidRPr="000924D3" w:rsidRDefault="00FF7521" w:rsidP="009868C0">
      <w:pPr>
        <w:pStyle w:val="Bezodstpw"/>
        <w:numPr>
          <w:ilvl w:val="0"/>
          <w:numId w:val="2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924D3">
        <w:rPr>
          <w:rFonts w:asciiTheme="majorHAnsi" w:hAnsiTheme="majorHAnsi"/>
          <w:sz w:val="24"/>
          <w:szCs w:val="24"/>
        </w:rPr>
        <w:t>Dokonanie ewaluacji pracy z grupą, ustalenie i realizacja wniosków - arkusz do monitorowania, analizy i doskonalenia procesów wspomagania rozwoju i edukacji (dwa razy w roku szkolnym);</w:t>
      </w:r>
    </w:p>
    <w:p w:rsidR="001B7BFF" w:rsidRPr="000924D3" w:rsidRDefault="001B7BFF" w:rsidP="009868C0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lastRenderedPageBreak/>
        <w:t xml:space="preserve">Nauczyciel może konsultować się z </w:t>
      </w:r>
      <w:r w:rsidR="00B01D3E" w:rsidRPr="000924D3">
        <w:rPr>
          <w:rFonts w:asciiTheme="majorHAnsi" w:hAnsiTheme="majorHAnsi"/>
        </w:rPr>
        <w:t xml:space="preserve">dyrektorem i </w:t>
      </w:r>
      <w:r w:rsidRPr="000924D3">
        <w:rPr>
          <w:rFonts w:asciiTheme="majorHAnsi" w:hAnsiTheme="majorHAnsi"/>
        </w:rPr>
        <w:t>innymi nauczycielami, specjalistami w każdej sytuacji, która wymaga porady lub pomocy.</w:t>
      </w:r>
      <w:r w:rsidR="00B01D3E" w:rsidRPr="000924D3">
        <w:rPr>
          <w:rFonts w:asciiTheme="majorHAnsi" w:hAnsiTheme="majorHAnsi"/>
        </w:rPr>
        <w:t xml:space="preserve"> </w:t>
      </w:r>
      <w:r w:rsidRPr="000924D3">
        <w:rPr>
          <w:rFonts w:asciiTheme="majorHAnsi" w:hAnsiTheme="majorHAnsi"/>
        </w:rPr>
        <w:t xml:space="preserve">Konsultacje </w:t>
      </w:r>
      <w:r w:rsidR="00B01D3E" w:rsidRPr="000924D3">
        <w:rPr>
          <w:rFonts w:asciiTheme="majorHAnsi" w:hAnsiTheme="majorHAnsi"/>
        </w:rPr>
        <w:t>te</w:t>
      </w:r>
      <w:r w:rsidRPr="000924D3">
        <w:rPr>
          <w:rFonts w:asciiTheme="majorHAnsi" w:hAnsiTheme="majorHAnsi"/>
        </w:rPr>
        <w:t xml:space="preserve"> nie mogą odbywać się podczas prowadzenia zajęć edukacyjnych i opiekuńczych.</w:t>
      </w:r>
    </w:p>
    <w:p w:rsidR="001B7BFF" w:rsidRPr="00621102" w:rsidRDefault="00837023" w:rsidP="00621102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/>
          <w:b/>
        </w:rPr>
      </w:pPr>
      <w:r w:rsidRPr="00621102">
        <w:rPr>
          <w:rFonts w:asciiTheme="majorHAnsi" w:hAnsiTheme="majorHAnsi" w:cs="Calibri"/>
          <w:b/>
          <w:bCs/>
        </w:rPr>
        <w:t xml:space="preserve">§  </w:t>
      </w:r>
      <w:r w:rsidR="00B96BEB">
        <w:rPr>
          <w:rFonts w:asciiTheme="majorHAnsi" w:hAnsiTheme="majorHAnsi" w:cs="Calibri"/>
          <w:b/>
          <w:bCs/>
        </w:rPr>
        <w:t>6</w:t>
      </w:r>
    </w:p>
    <w:p w:rsidR="001B7BFF" w:rsidRPr="00621102" w:rsidRDefault="001B7BFF" w:rsidP="009868C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1849B" w:themeColor="accent5" w:themeShade="BF"/>
          <w:sz w:val="20"/>
        </w:rPr>
      </w:pPr>
      <w:r w:rsidRPr="00621102">
        <w:rPr>
          <w:rStyle w:val="Pogrubienie"/>
          <w:rFonts w:asciiTheme="majorHAnsi" w:hAnsiTheme="majorHAnsi"/>
          <w:color w:val="31849B" w:themeColor="accent5" w:themeShade="BF"/>
          <w:sz w:val="20"/>
          <w:bdr w:val="none" w:sz="0" w:space="0" w:color="auto" w:frame="1"/>
        </w:rPr>
        <w:t>ZASADY KONTAKTÓW NAUCZYCIELE – DZIECI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Nauczyciel bezwarunkowo akceptuje dzieci, aprobuje</w:t>
      </w:r>
      <w:r w:rsidR="00034328" w:rsidRPr="000924D3">
        <w:rPr>
          <w:rFonts w:asciiTheme="majorHAnsi" w:hAnsiTheme="majorHAnsi"/>
        </w:rPr>
        <w:t xml:space="preserve"> je </w:t>
      </w:r>
      <w:r w:rsidRPr="000924D3">
        <w:rPr>
          <w:rFonts w:asciiTheme="majorHAnsi" w:hAnsiTheme="majorHAnsi"/>
        </w:rPr>
        <w:t xml:space="preserve"> takimi, jakie są, ze wszystkimi mocnymi i słabymi stronami ich ciała, psychiki i zachowania.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 Nauczyciel dostosowuje wymagania edukacyjne do możliwości</w:t>
      </w:r>
      <w:r w:rsidRPr="000924D3">
        <w:rPr>
          <w:rFonts w:asciiTheme="majorHAnsi" w:hAnsiTheme="majorHAnsi"/>
        </w:rPr>
        <w:br/>
        <w:t>i potrzeb danego dzie</w:t>
      </w:r>
      <w:r w:rsidR="00034328" w:rsidRPr="000924D3">
        <w:rPr>
          <w:rFonts w:asciiTheme="majorHAnsi" w:hAnsiTheme="majorHAnsi"/>
        </w:rPr>
        <w:t xml:space="preserve">cka. 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 xml:space="preserve"> Nauczyciel przyznaje dzieciom prawo do podejmowania własnej, względnie autonomicznej aktywności, stwarza przyjazny klimat emocjonalny  w zgodzie z ich prawami i obowiązkami.</w:t>
      </w:r>
    </w:p>
    <w:p w:rsidR="000924D3" w:rsidRPr="000924D3" w:rsidRDefault="000924D3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Nauczyciel informuje dzieci o bieżących działaniach i oczekiwaniach edukacyjnych i wychowawczych wobec nich.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Nauczyciel ustala z dziećmi zasady i normy obowiązujące w grupie, a dzieci są zobligowane do ich przestrzegania – Kodeks Grupowy.</w:t>
      </w:r>
      <w:r w:rsidR="000924D3" w:rsidRPr="000924D3">
        <w:rPr>
          <w:rFonts w:asciiTheme="majorHAnsi" w:hAnsiTheme="majorHAnsi"/>
        </w:rPr>
        <w:t xml:space="preserve"> Nauczyciel motywuje dzieci do zachowań pożądanych.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Dziecko ma prawo do wypowiadania się na interesujący go temat, pytania bez obawy narażenia się na krytykę nauczyciela.</w:t>
      </w:r>
    </w:p>
    <w:p w:rsidR="001B7BFF" w:rsidRPr="000924D3" w:rsidRDefault="001B7BFF" w:rsidP="009868C0">
      <w:pPr>
        <w:pStyle w:val="Normalny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/>
        </w:rPr>
        <w:t>  Nauczyciel przyjmuje rolę doradcy – przewodnika, który tak   organizuje sytuacje zadaniowe, aby dawały dzieciom możliwość samodzielnego doświadczenia i ponoszenia konsekwencji swoich działań zarówno właściwych, jak i niepoprawnych.</w:t>
      </w:r>
    </w:p>
    <w:p w:rsidR="001B7BFF" w:rsidRPr="000924D3" w:rsidRDefault="001B7BFF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 w:cs="Calibri"/>
          <w:b/>
          <w:bCs/>
        </w:rPr>
      </w:pPr>
      <w:r w:rsidRPr="000924D3">
        <w:rPr>
          <w:rFonts w:asciiTheme="majorHAnsi" w:hAnsiTheme="majorHAnsi"/>
          <w:b/>
        </w:rPr>
        <w:t> </w:t>
      </w:r>
      <w:r w:rsidR="000924D3" w:rsidRPr="000924D3">
        <w:rPr>
          <w:rFonts w:asciiTheme="majorHAnsi" w:hAnsiTheme="majorHAnsi" w:cs="Calibri"/>
          <w:b/>
          <w:bCs/>
        </w:rPr>
        <w:t xml:space="preserve">§  </w:t>
      </w:r>
      <w:r w:rsidR="00B96BEB">
        <w:rPr>
          <w:rFonts w:asciiTheme="majorHAnsi" w:hAnsiTheme="majorHAnsi" w:cs="Calibri"/>
          <w:b/>
          <w:bCs/>
        </w:rPr>
        <w:t>7</w:t>
      </w:r>
    </w:p>
    <w:p w:rsidR="000924D3" w:rsidRPr="00621102" w:rsidRDefault="000924D3" w:rsidP="009868C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ajorHAnsi" w:hAnsiTheme="majorHAnsi" w:cs="Calibri"/>
          <w:b/>
          <w:bCs/>
          <w:color w:val="31849B" w:themeColor="accent5" w:themeShade="BF"/>
          <w:sz w:val="20"/>
        </w:rPr>
      </w:pPr>
      <w:r w:rsidRPr="00621102">
        <w:rPr>
          <w:rFonts w:asciiTheme="majorHAnsi" w:hAnsiTheme="majorHAnsi" w:cs="Calibri"/>
          <w:b/>
          <w:bCs/>
          <w:color w:val="31849B" w:themeColor="accent5" w:themeShade="BF"/>
          <w:sz w:val="20"/>
        </w:rPr>
        <w:t>POSTANOWIENIA KOŃCOWE</w:t>
      </w:r>
    </w:p>
    <w:p w:rsidR="000924D3" w:rsidRPr="000924D3" w:rsidRDefault="000924D3" w:rsidP="000924D3">
      <w:pPr>
        <w:ind w:left="1267"/>
        <w:contextualSpacing/>
        <w:textAlignment w:val="baseline"/>
        <w:rPr>
          <w:rFonts w:asciiTheme="majorHAnsi" w:hAnsiTheme="majorHAnsi" w:cs="Calibri"/>
        </w:rPr>
      </w:pPr>
    </w:p>
    <w:p w:rsidR="000924D3" w:rsidRPr="000924D3" w:rsidRDefault="000924D3" w:rsidP="000924D3">
      <w:pPr>
        <w:pStyle w:val="NormalnyWeb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 w:cs="Calibri"/>
        </w:rPr>
        <w:t>Procedura obowiązuje wszystkich pracowników przedszkola oraz rodziców od dnia 1 września 2018 r.</w:t>
      </w:r>
    </w:p>
    <w:p w:rsidR="000924D3" w:rsidRPr="000924D3" w:rsidRDefault="000924D3" w:rsidP="000924D3">
      <w:pPr>
        <w:pStyle w:val="NormalnyWeb"/>
        <w:numPr>
          <w:ilvl w:val="0"/>
          <w:numId w:val="32"/>
        </w:numPr>
        <w:shd w:val="clear" w:color="auto" w:fill="FFFFFF"/>
        <w:spacing w:before="120" w:beforeAutospacing="0" w:after="120" w:afterAutospacing="0" w:line="276" w:lineRule="auto"/>
        <w:ind w:left="709" w:hanging="283"/>
        <w:textAlignment w:val="baseline"/>
        <w:rPr>
          <w:rFonts w:asciiTheme="majorHAnsi" w:hAnsiTheme="majorHAnsi"/>
        </w:rPr>
      </w:pPr>
      <w:r w:rsidRPr="000924D3">
        <w:rPr>
          <w:rFonts w:asciiTheme="majorHAnsi" w:hAnsiTheme="majorHAnsi" w:cs="Calibri"/>
        </w:rPr>
        <w:t xml:space="preserve">Procedurę wprowadza się zarządzeniem dyrektora. </w:t>
      </w:r>
    </w:p>
    <w:p w:rsidR="000924D3" w:rsidRPr="000924D3" w:rsidRDefault="000924D3" w:rsidP="000924D3">
      <w:pPr>
        <w:pStyle w:val="NormalnyWeb"/>
        <w:shd w:val="clear" w:color="auto" w:fill="FFFFFF"/>
        <w:spacing w:before="120" w:beforeAutospacing="0" w:after="120" w:afterAutospacing="0" w:line="276" w:lineRule="auto"/>
        <w:ind w:left="709"/>
        <w:textAlignment w:val="baseline"/>
        <w:rPr>
          <w:rFonts w:asciiTheme="majorHAnsi" w:hAnsiTheme="majorHAnsi"/>
        </w:rPr>
      </w:pPr>
    </w:p>
    <w:p w:rsidR="000924D3" w:rsidRPr="000924D3" w:rsidRDefault="000924D3" w:rsidP="000924D3">
      <w:pPr>
        <w:pStyle w:val="Bezodstpw"/>
        <w:jc w:val="right"/>
        <w:rPr>
          <w:rFonts w:asciiTheme="majorHAnsi" w:hAnsiTheme="majorHAnsi"/>
        </w:rPr>
      </w:pPr>
      <w:r w:rsidRPr="000924D3">
        <w:rPr>
          <w:rFonts w:asciiTheme="majorHAnsi" w:hAnsiTheme="majorHAnsi"/>
        </w:rPr>
        <w:t>………………………………………………….</w:t>
      </w:r>
    </w:p>
    <w:p w:rsidR="000924D3" w:rsidRPr="000924D3" w:rsidRDefault="000924D3" w:rsidP="000924D3">
      <w:pPr>
        <w:pStyle w:val="Bezodstpw"/>
        <w:jc w:val="right"/>
        <w:rPr>
          <w:rFonts w:asciiTheme="majorHAnsi" w:hAnsiTheme="majorHAnsi"/>
        </w:rPr>
      </w:pPr>
      <w:r w:rsidRPr="000924D3">
        <w:rPr>
          <w:rFonts w:asciiTheme="majorHAnsi" w:hAnsiTheme="majorHAnsi"/>
        </w:rPr>
        <w:t>Podpis dyrektora</w:t>
      </w:r>
    </w:p>
    <w:p w:rsidR="009A3182" w:rsidRPr="001B7BFF" w:rsidRDefault="009A3182">
      <w:pPr>
        <w:rPr>
          <w:rFonts w:asciiTheme="majorHAnsi" w:hAnsiTheme="majorHAnsi"/>
        </w:rPr>
      </w:pPr>
    </w:p>
    <w:sectPr w:rsidR="009A3182" w:rsidRPr="001B7BFF" w:rsidSect="00A3130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A8" w:rsidRDefault="008644A8" w:rsidP="009868C0">
      <w:pPr>
        <w:spacing w:after="0" w:line="240" w:lineRule="auto"/>
      </w:pPr>
      <w:r>
        <w:separator/>
      </w:r>
    </w:p>
  </w:endnote>
  <w:endnote w:type="continuationSeparator" w:id="0">
    <w:p w:rsidR="008644A8" w:rsidRDefault="008644A8" w:rsidP="0098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836"/>
      <w:docPartObj>
        <w:docPartGallery w:val="Page Numbers (Bottom of Page)"/>
        <w:docPartUnique/>
      </w:docPartObj>
    </w:sdtPr>
    <w:sdtEndPr/>
    <w:sdtContent>
      <w:p w:rsidR="008A1A14" w:rsidRDefault="008644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F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A14" w:rsidRDefault="008A1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A8" w:rsidRDefault="008644A8" w:rsidP="009868C0">
      <w:pPr>
        <w:spacing w:after="0" w:line="240" w:lineRule="auto"/>
      </w:pPr>
      <w:r>
        <w:separator/>
      </w:r>
    </w:p>
  </w:footnote>
  <w:footnote w:type="continuationSeparator" w:id="0">
    <w:p w:rsidR="008644A8" w:rsidRDefault="008644A8" w:rsidP="0098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27E"/>
    <w:multiLevelType w:val="hybridMultilevel"/>
    <w:tmpl w:val="EFA05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A67"/>
    <w:multiLevelType w:val="hybridMultilevel"/>
    <w:tmpl w:val="CFEAC1C8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F892B0E"/>
    <w:multiLevelType w:val="hybridMultilevel"/>
    <w:tmpl w:val="DF2C4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2D6"/>
    <w:multiLevelType w:val="hybridMultilevel"/>
    <w:tmpl w:val="E300033E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14BB6EC3"/>
    <w:multiLevelType w:val="hybridMultilevel"/>
    <w:tmpl w:val="F536B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50161"/>
    <w:multiLevelType w:val="hybridMultilevel"/>
    <w:tmpl w:val="1A406B9A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1B264038"/>
    <w:multiLevelType w:val="hybridMultilevel"/>
    <w:tmpl w:val="ACC0D11A"/>
    <w:lvl w:ilvl="0" w:tplc="04150011">
      <w:start w:val="1"/>
      <w:numFmt w:val="decimal"/>
      <w:lvlText w:val="%1)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1C005DF6"/>
    <w:multiLevelType w:val="hybridMultilevel"/>
    <w:tmpl w:val="F942DAB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7A5ED4"/>
    <w:multiLevelType w:val="hybridMultilevel"/>
    <w:tmpl w:val="6E46012C"/>
    <w:lvl w:ilvl="0" w:tplc="5E86D98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5A725E9"/>
    <w:multiLevelType w:val="hybridMultilevel"/>
    <w:tmpl w:val="13E8EF4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BAB74BB"/>
    <w:multiLevelType w:val="hybridMultilevel"/>
    <w:tmpl w:val="F9AE22A2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3325499B"/>
    <w:multiLevelType w:val="hybridMultilevel"/>
    <w:tmpl w:val="EEAC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F0446"/>
    <w:multiLevelType w:val="hybridMultilevel"/>
    <w:tmpl w:val="433E08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06E2"/>
    <w:multiLevelType w:val="hybridMultilevel"/>
    <w:tmpl w:val="E30E2B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ECE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12AE"/>
    <w:multiLevelType w:val="hybridMultilevel"/>
    <w:tmpl w:val="D206D7B6"/>
    <w:lvl w:ilvl="0" w:tplc="460A5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2F5"/>
    <w:multiLevelType w:val="hybridMultilevel"/>
    <w:tmpl w:val="1390BDA4"/>
    <w:lvl w:ilvl="0" w:tplc="4C8E4A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4039F"/>
    <w:multiLevelType w:val="hybridMultilevel"/>
    <w:tmpl w:val="37FE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87F12"/>
    <w:multiLevelType w:val="hybridMultilevel"/>
    <w:tmpl w:val="3D7AC1B6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564A2F01"/>
    <w:multiLevelType w:val="hybridMultilevel"/>
    <w:tmpl w:val="2612E0A4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7722BCD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9264DD0"/>
    <w:multiLevelType w:val="hybridMultilevel"/>
    <w:tmpl w:val="9912E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22F90"/>
    <w:multiLevelType w:val="hybridMultilevel"/>
    <w:tmpl w:val="B1F45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74066F"/>
    <w:multiLevelType w:val="hybridMultilevel"/>
    <w:tmpl w:val="009EFFE2"/>
    <w:lvl w:ilvl="0" w:tplc="8E084E3C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5D664E09"/>
    <w:multiLevelType w:val="hybridMultilevel"/>
    <w:tmpl w:val="53067DAE"/>
    <w:lvl w:ilvl="0" w:tplc="33C208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5F8F3AC0"/>
    <w:multiLevelType w:val="hybridMultilevel"/>
    <w:tmpl w:val="58D07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F04B9D"/>
    <w:multiLevelType w:val="hybridMultilevel"/>
    <w:tmpl w:val="331624FA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6B683715"/>
    <w:multiLevelType w:val="hybridMultilevel"/>
    <w:tmpl w:val="B308E994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FA42A0C"/>
    <w:multiLevelType w:val="hybridMultilevel"/>
    <w:tmpl w:val="9912E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4464E"/>
    <w:multiLevelType w:val="hybridMultilevel"/>
    <w:tmpl w:val="BA722446"/>
    <w:lvl w:ilvl="0" w:tplc="0415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7B012709"/>
    <w:multiLevelType w:val="hybridMultilevel"/>
    <w:tmpl w:val="85C2C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D6E8B"/>
    <w:multiLevelType w:val="hybridMultilevel"/>
    <w:tmpl w:val="2D72B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0C57A0"/>
    <w:multiLevelType w:val="hybridMultilevel"/>
    <w:tmpl w:val="A6CC7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C23BCE"/>
    <w:multiLevelType w:val="hybridMultilevel"/>
    <w:tmpl w:val="16007F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8"/>
  </w:num>
  <w:num w:numId="5">
    <w:abstractNumId w:val="32"/>
  </w:num>
  <w:num w:numId="6">
    <w:abstractNumId w:val="2"/>
  </w:num>
  <w:num w:numId="7">
    <w:abstractNumId w:val="24"/>
  </w:num>
  <w:num w:numId="8">
    <w:abstractNumId w:val="20"/>
  </w:num>
  <w:num w:numId="9">
    <w:abstractNumId w:val="30"/>
  </w:num>
  <w:num w:numId="10">
    <w:abstractNumId w:val="27"/>
  </w:num>
  <w:num w:numId="11">
    <w:abstractNumId w:val="31"/>
  </w:num>
  <w:num w:numId="12">
    <w:abstractNumId w:val="19"/>
  </w:num>
  <w:num w:numId="13">
    <w:abstractNumId w:val="18"/>
  </w:num>
  <w:num w:numId="14">
    <w:abstractNumId w:val="10"/>
  </w:num>
  <w:num w:numId="15">
    <w:abstractNumId w:val="22"/>
  </w:num>
  <w:num w:numId="16">
    <w:abstractNumId w:val="5"/>
  </w:num>
  <w:num w:numId="17">
    <w:abstractNumId w:val="7"/>
  </w:num>
  <w:num w:numId="18">
    <w:abstractNumId w:val="1"/>
  </w:num>
  <w:num w:numId="19">
    <w:abstractNumId w:val="0"/>
  </w:num>
  <w:num w:numId="20">
    <w:abstractNumId w:val="6"/>
  </w:num>
  <w:num w:numId="21">
    <w:abstractNumId w:val="28"/>
  </w:num>
  <w:num w:numId="22">
    <w:abstractNumId w:val="25"/>
  </w:num>
  <w:num w:numId="23">
    <w:abstractNumId w:val="17"/>
  </w:num>
  <w:num w:numId="24">
    <w:abstractNumId w:val="14"/>
  </w:num>
  <w:num w:numId="25">
    <w:abstractNumId w:val="15"/>
  </w:num>
  <w:num w:numId="26">
    <w:abstractNumId w:val="12"/>
  </w:num>
  <w:num w:numId="27">
    <w:abstractNumId w:val="4"/>
  </w:num>
  <w:num w:numId="28">
    <w:abstractNumId w:val="9"/>
  </w:num>
  <w:num w:numId="29">
    <w:abstractNumId w:val="23"/>
  </w:num>
  <w:num w:numId="30">
    <w:abstractNumId w:val="3"/>
  </w:num>
  <w:num w:numId="31">
    <w:abstractNumId w:val="11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FF"/>
    <w:rsid w:val="00017C34"/>
    <w:rsid w:val="000336A6"/>
    <w:rsid w:val="00034328"/>
    <w:rsid w:val="00052B76"/>
    <w:rsid w:val="000924D3"/>
    <w:rsid w:val="000A4B1F"/>
    <w:rsid w:val="000C3750"/>
    <w:rsid w:val="00110D3B"/>
    <w:rsid w:val="001B7BFF"/>
    <w:rsid w:val="001F2CC4"/>
    <w:rsid w:val="00271833"/>
    <w:rsid w:val="002B02CB"/>
    <w:rsid w:val="003A7979"/>
    <w:rsid w:val="003D1517"/>
    <w:rsid w:val="00443FE3"/>
    <w:rsid w:val="004A5263"/>
    <w:rsid w:val="00526AA5"/>
    <w:rsid w:val="00540F14"/>
    <w:rsid w:val="00580587"/>
    <w:rsid w:val="0058146E"/>
    <w:rsid w:val="005C6FD4"/>
    <w:rsid w:val="006042B0"/>
    <w:rsid w:val="006106A9"/>
    <w:rsid w:val="00621102"/>
    <w:rsid w:val="006E017F"/>
    <w:rsid w:val="007720F9"/>
    <w:rsid w:val="0078132A"/>
    <w:rsid w:val="007D2548"/>
    <w:rsid w:val="00837023"/>
    <w:rsid w:val="008644A8"/>
    <w:rsid w:val="00865875"/>
    <w:rsid w:val="008A1A14"/>
    <w:rsid w:val="008C2060"/>
    <w:rsid w:val="008F1124"/>
    <w:rsid w:val="009868C0"/>
    <w:rsid w:val="009A3182"/>
    <w:rsid w:val="00A31306"/>
    <w:rsid w:val="00A840B9"/>
    <w:rsid w:val="00AB1D87"/>
    <w:rsid w:val="00AD6ECD"/>
    <w:rsid w:val="00B01D3E"/>
    <w:rsid w:val="00B15371"/>
    <w:rsid w:val="00B71719"/>
    <w:rsid w:val="00B96BEB"/>
    <w:rsid w:val="00BB4ED2"/>
    <w:rsid w:val="00BC5F67"/>
    <w:rsid w:val="00BE76F2"/>
    <w:rsid w:val="00BF7AFD"/>
    <w:rsid w:val="00C673E8"/>
    <w:rsid w:val="00CA13A9"/>
    <w:rsid w:val="00CD4ED1"/>
    <w:rsid w:val="00CE218F"/>
    <w:rsid w:val="00DA176F"/>
    <w:rsid w:val="00E311C9"/>
    <w:rsid w:val="00E729CC"/>
    <w:rsid w:val="00F11705"/>
    <w:rsid w:val="00F77E6B"/>
    <w:rsid w:val="00FA77C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58AF-50A6-4129-8B0F-DEAE580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BFF"/>
    <w:rPr>
      <w:b/>
      <w:bCs/>
    </w:rPr>
  </w:style>
  <w:style w:type="paragraph" w:customStyle="1" w:styleId="numer1">
    <w:name w:val="numer_1"/>
    <w:uiPriority w:val="99"/>
    <w:rsid w:val="001B7BFF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1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8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1D8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8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AB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F752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8C0"/>
  </w:style>
  <w:style w:type="paragraph" w:styleId="Stopka">
    <w:name w:val="footer"/>
    <w:basedOn w:val="Normalny"/>
    <w:link w:val="StopkaZnak"/>
    <w:uiPriority w:val="99"/>
    <w:unhideWhenUsed/>
    <w:rsid w:val="0098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przedszkole1</cp:lastModifiedBy>
  <cp:revision>2</cp:revision>
  <dcterms:created xsi:type="dcterms:W3CDTF">2018-09-11T10:42:00Z</dcterms:created>
  <dcterms:modified xsi:type="dcterms:W3CDTF">2018-09-11T10:42:00Z</dcterms:modified>
</cp:coreProperties>
</file>